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15A9B" w14:textId="77777777" w:rsidR="00751CB0" w:rsidRDefault="00751CB0">
      <w:r>
        <w:rPr>
          <w:noProof/>
          <w:lang w:val="fr-FR" w:eastAsia="fr-FR"/>
        </w:rPr>
        <w:drawing>
          <wp:anchor distT="0" distB="0" distL="114935" distR="114935" simplePos="0" relativeHeight="251633152" behindDoc="0" locked="0" layoutInCell="1" allowOverlap="1" wp14:anchorId="18460DBF" wp14:editId="528A0FAF">
            <wp:simplePos x="0" y="0"/>
            <wp:positionH relativeFrom="margin">
              <wp:posOffset>2123440</wp:posOffset>
            </wp:positionH>
            <wp:positionV relativeFrom="margin">
              <wp:posOffset>-603250</wp:posOffset>
            </wp:positionV>
            <wp:extent cx="1439545" cy="658495"/>
            <wp:effectExtent l="0" t="0" r="8255"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5" t="21576" r="-305" b="13699"/>
                    <a:stretch/>
                  </pic:blipFill>
                  <pic:spPr bwMode="auto">
                    <a:xfrm>
                      <a:off x="0" y="0"/>
                      <a:ext cx="1439545" cy="6584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7F8">
        <w:rPr>
          <w:noProof/>
          <w:lang w:val="fr-FR" w:eastAsia="fr-FR"/>
        </w:rPr>
        <mc:AlternateContent>
          <mc:Choice Requires="wps">
            <w:drawing>
              <wp:anchor distT="0" distB="0" distL="114300" distR="114300" simplePos="0" relativeHeight="251659264" behindDoc="0" locked="0" layoutInCell="1" allowOverlap="1" wp14:anchorId="1588885D" wp14:editId="31E41ED2">
                <wp:simplePos x="0" y="0"/>
                <wp:positionH relativeFrom="column">
                  <wp:posOffset>635</wp:posOffset>
                </wp:positionH>
                <wp:positionV relativeFrom="paragraph">
                  <wp:posOffset>19050</wp:posOffset>
                </wp:positionV>
                <wp:extent cx="5751195" cy="0"/>
                <wp:effectExtent l="14605" t="15240" r="15875" b="41910"/>
                <wp:wrapNone/>
                <wp:docPr id="10"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195" cy="0"/>
                        </a:xfrm>
                        <a:prstGeom prst="line">
                          <a:avLst/>
                        </a:prstGeom>
                        <a:noFill/>
                        <a:ln w="25560" cap="sq">
                          <a:solidFill>
                            <a:srgbClr val="0077AD"/>
                          </a:solidFill>
                          <a:miter lim="800000"/>
                          <a:headEnd/>
                          <a:tailEnd/>
                        </a:ln>
                        <a:effectLst>
                          <a:outerShdw dist="19800" dir="5400000" algn="ctr" rotWithShape="0">
                            <a:srgbClr val="808080">
                              <a:alpha val="38034"/>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16489C" id="Connecteur droit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pt" to="45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" strokecolor="#0077ad" strokeweight=".71mm">
                <v:stroke joinstyle="miter" endcap="square"/>
                <v:shadow on="t" opacity="24925f" offset="0,.55mm"/>
              </v:line>
            </w:pict>
          </mc:Fallback>
        </mc:AlternateContent>
      </w:r>
    </w:p>
    <w:p w14:paraId="254DC7B9" w14:textId="77777777" w:rsidR="0020386B" w:rsidRDefault="00A7154B" w:rsidP="002D30B2">
      <w:pPr>
        <w:tabs>
          <w:tab w:val="left" w:pos="5103"/>
        </w:tabs>
        <w:spacing w:after="0"/>
        <w:rPr>
          <w:b/>
          <w:sz w:val="38"/>
          <w:szCs w:val="38"/>
        </w:rPr>
      </w:pPr>
      <w:r w:rsidRPr="00AA35DE">
        <w:rPr>
          <w:b/>
          <w:noProof/>
          <w:sz w:val="38"/>
          <w:szCs w:val="38"/>
          <w:lang w:val="fr-FR" w:eastAsia="fr-FR"/>
        </w:rPr>
        <w:drawing>
          <wp:anchor distT="0" distB="0" distL="114300" distR="114300" simplePos="0" relativeHeight="251682304" behindDoc="0" locked="0" layoutInCell="1" allowOverlap="1" wp14:anchorId="177F1943" wp14:editId="01F8D0F2">
            <wp:simplePos x="0" y="0"/>
            <wp:positionH relativeFrom="column">
              <wp:posOffset>4114800</wp:posOffset>
            </wp:positionH>
            <wp:positionV relativeFrom="paragraph">
              <wp:posOffset>128270</wp:posOffset>
            </wp:positionV>
            <wp:extent cx="764540" cy="7524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0B2">
        <w:rPr>
          <w:noProof/>
          <w:sz w:val="38"/>
          <w:szCs w:val="38"/>
          <w:lang w:val="fr-FR" w:eastAsia="fr-FR"/>
        </w:rPr>
        <w:drawing>
          <wp:anchor distT="0" distB="0" distL="114300" distR="114300" simplePos="0" relativeHeight="251656704" behindDoc="0" locked="0" layoutInCell="1" allowOverlap="1" wp14:anchorId="417490D5" wp14:editId="2FE508B5">
            <wp:simplePos x="0" y="0"/>
            <wp:positionH relativeFrom="column">
              <wp:posOffset>4996815</wp:posOffset>
            </wp:positionH>
            <wp:positionV relativeFrom="paragraph">
              <wp:posOffset>118745</wp:posOffset>
            </wp:positionV>
            <wp:extent cx="762000" cy="762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SDG goals_icons-individual-cmyk-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AA35DE">
        <w:rPr>
          <w:b/>
          <w:sz w:val="38"/>
          <w:szCs w:val="38"/>
        </w:rPr>
        <w:t>Jeunes et participation citoyenne en Haïti</w:t>
      </w:r>
    </w:p>
    <w:p w14:paraId="33F3CEC3" w14:textId="77777777" w:rsidR="00C421FD" w:rsidRDefault="00EE2CF4" w:rsidP="002D30B2">
      <w:pPr>
        <w:tabs>
          <w:tab w:val="left" w:pos="5103"/>
        </w:tabs>
        <w:spacing w:after="0"/>
        <w:rPr>
          <w:b/>
          <w:sz w:val="38"/>
          <w:szCs w:val="38"/>
        </w:rPr>
      </w:pPr>
      <w:r w:rsidRPr="00450B11">
        <w:rPr>
          <w:rFonts w:ascii="Arial" w:hAnsi="Arial" w:cs="Arial"/>
          <w:noProof/>
          <w:lang w:val="fr-FR" w:eastAsia="fr-FR"/>
        </w:rPr>
        <w:drawing>
          <wp:anchor distT="0" distB="0" distL="114300" distR="114300" simplePos="0" relativeHeight="251683328" behindDoc="0" locked="0" layoutInCell="1" allowOverlap="1" wp14:anchorId="008BE39F" wp14:editId="11A7F267">
            <wp:simplePos x="0" y="0"/>
            <wp:positionH relativeFrom="column">
              <wp:posOffset>-5080</wp:posOffset>
            </wp:positionH>
            <wp:positionV relativeFrom="paragraph">
              <wp:posOffset>343535</wp:posOffset>
            </wp:positionV>
            <wp:extent cx="3648075" cy="2735580"/>
            <wp:effectExtent l="0" t="0" r="9525" b="7620"/>
            <wp:wrapSquare wrapText="bothSides"/>
            <wp:docPr id="4" name="Image 6" descr="C:\Users\user2\Documents\Eirene\Communication\Photos\Haïti\Livia Bouvier 2017-2018\Élections 20 novembre 16\PB20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2\Documents\Eirene\Communication\Photos\Haïti\Livia Bouvier 2017-2018\Élections 20 novembre 16\PB20047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075" cy="2735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4FDE6A" w14:textId="77777777" w:rsidR="00EE2CF4" w:rsidRPr="00EE2CF4" w:rsidRDefault="00EE2CF4" w:rsidP="007C7EAE">
      <w:pPr>
        <w:tabs>
          <w:tab w:val="left" w:pos="5103"/>
        </w:tabs>
        <w:spacing w:after="0"/>
        <w:rPr>
          <w:sz w:val="38"/>
          <w:szCs w:val="38"/>
          <w:lang w:val="fr-FR"/>
        </w:rPr>
        <w:sectPr w:rsidR="00EE2CF4" w:rsidRPr="00EE2CF4" w:rsidSect="005A7482">
          <w:footerReference w:type="default" r:id="rId11"/>
          <w:pgSz w:w="11906" w:h="16838"/>
          <w:pgMar w:top="1134" w:right="1417" w:bottom="1417" w:left="1417" w:header="284" w:footer="708" w:gutter="0"/>
          <w:cols w:space="708"/>
          <w:docGrid w:linePitch="360"/>
        </w:sectPr>
      </w:pPr>
    </w:p>
    <w:p w14:paraId="32145E9A" w14:textId="77777777" w:rsidR="007C7EAE" w:rsidRPr="006E164F" w:rsidRDefault="007C7EAE" w:rsidP="00C56E88">
      <w:pPr>
        <w:shd w:val="clear" w:color="auto" w:fill="DBE5F1" w:themeFill="accent1" w:themeFillTint="33"/>
        <w:spacing w:after="0"/>
        <w:jc w:val="both"/>
        <w:rPr>
          <w:b/>
          <w:sz w:val="24"/>
          <w:szCs w:val="24"/>
        </w:rPr>
      </w:pPr>
      <w:r w:rsidRPr="006E164F">
        <w:rPr>
          <w:b/>
          <w:sz w:val="24"/>
          <w:szCs w:val="24"/>
        </w:rPr>
        <w:lastRenderedPageBreak/>
        <w:t xml:space="preserve">Pays: </w:t>
      </w:r>
      <w:r w:rsidR="00EE2CF4" w:rsidRPr="00EE2CF4">
        <w:rPr>
          <w:sz w:val="24"/>
          <w:szCs w:val="24"/>
        </w:rPr>
        <w:t>Haïti</w:t>
      </w:r>
    </w:p>
    <w:p w14:paraId="527E0878" w14:textId="77777777" w:rsidR="007C7EAE" w:rsidRPr="006E164F" w:rsidRDefault="007C7EAE" w:rsidP="00C56E88">
      <w:pPr>
        <w:shd w:val="clear" w:color="auto" w:fill="DBE5F1" w:themeFill="accent1" w:themeFillTint="33"/>
        <w:spacing w:after="0"/>
        <w:jc w:val="both"/>
        <w:rPr>
          <w:b/>
          <w:sz w:val="24"/>
          <w:szCs w:val="24"/>
        </w:rPr>
      </w:pPr>
      <w:r w:rsidRPr="006E164F">
        <w:rPr>
          <w:b/>
          <w:sz w:val="24"/>
          <w:szCs w:val="24"/>
        </w:rPr>
        <w:t xml:space="preserve">Domaine d'activité / thématique: </w:t>
      </w:r>
      <w:r w:rsidR="00EE2CF4">
        <w:rPr>
          <w:sz w:val="24"/>
          <w:szCs w:val="24"/>
        </w:rPr>
        <w:t>Formation à la citoyenneté</w:t>
      </w:r>
    </w:p>
    <w:p w14:paraId="4817CB38" w14:textId="77777777" w:rsidR="002B5483" w:rsidRDefault="002F245A" w:rsidP="00C56E88">
      <w:pPr>
        <w:shd w:val="clear" w:color="auto" w:fill="DBE5F1" w:themeFill="accent1" w:themeFillTint="33"/>
        <w:spacing w:after="0"/>
        <w:jc w:val="both"/>
        <w:rPr>
          <w:sz w:val="24"/>
          <w:szCs w:val="24"/>
        </w:rPr>
      </w:pPr>
      <w:r w:rsidRPr="006E164F">
        <w:rPr>
          <w:b/>
          <w:sz w:val="24"/>
          <w:szCs w:val="24"/>
        </w:rPr>
        <w:t xml:space="preserve">Bénéficiaires: </w:t>
      </w:r>
      <w:r w:rsidR="00EE2CF4" w:rsidRPr="00EE2CF4">
        <w:rPr>
          <w:sz w:val="24"/>
          <w:szCs w:val="24"/>
        </w:rPr>
        <w:t>60 jeunes entre 18 et 28 ans</w:t>
      </w:r>
    </w:p>
    <w:p w14:paraId="53DC0533" w14:textId="77777777" w:rsidR="007C7EAE" w:rsidRPr="002B5483" w:rsidRDefault="007C7EAE" w:rsidP="00C56E88">
      <w:pPr>
        <w:shd w:val="clear" w:color="auto" w:fill="DBE5F1" w:themeFill="accent1" w:themeFillTint="33"/>
        <w:spacing w:after="0"/>
        <w:jc w:val="both"/>
        <w:rPr>
          <w:sz w:val="24"/>
          <w:szCs w:val="24"/>
        </w:rPr>
      </w:pPr>
      <w:r w:rsidRPr="006E164F">
        <w:rPr>
          <w:b/>
          <w:sz w:val="24"/>
          <w:szCs w:val="24"/>
        </w:rPr>
        <w:t xml:space="preserve">ODD: </w:t>
      </w:r>
      <w:r w:rsidR="00EE2CF4" w:rsidRPr="00EE2CF4">
        <w:rPr>
          <w:sz w:val="24"/>
          <w:szCs w:val="24"/>
        </w:rPr>
        <w:t>16. Paix, justice et institutions efficaces</w:t>
      </w:r>
    </w:p>
    <w:p w14:paraId="3AC057E9" w14:textId="77777777" w:rsidR="007C7EAE" w:rsidRPr="006E164F" w:rsidRDefault="007C7EAE" w:rsidP="00C56E88">
      <w:pPr>
        <w:shd w:val="clear" w:color="auto" w:fill="DBE5F1" w:themeFill="accent1" w:themeFillTint="33"/>
        <w:spacing w:after="0"/>
        <w:jc w:val="both"/>
        <w:rPr>
          <w:sz w:val="24"/>
          <w:szCs w:val="24"/>
        </w:rPr>
      </w:pPr>
      <w:r w:rsidRPr="006E164F">
        <w:rPr>
          <w:b/>
          <w:sz w:val="24"/>
          <w:szCs w:val="24"/>
        </w:rPr>
        <w:t>Nom détaillé du projet:</w:t>
      </w:r>
      <w:r w:rsidRPr="006E164F">
        <w:rPr>
          <w:sz w:val="24"/>
          <w:szCs w:val="24"/>
        </w:rPr>
        <w:t xml:space="preserve"> </w:t>
      </w:r>
      <w:r w:rsidR="00EE2CF4">
        <w:rPr>
          <w:sz w:val="24"/>
          <w:szCs w:val="24"/>
        </w:rPr>
        <w:t>Jeunes et participation citoyenne en Haïti</w:t>
      </w:r>
    </w:p>
    <w:p w14:paraId="7FF94C13" w14:textId="77777777" w:rsidR="007C7EAE" w:rsidRPr="006E164F" w:rsidRDefault="007C7EAE" w:rsidP="00C56E88">
      <w:pPr>
        <w:shd w:val="clear" w:color="auto" w:fill="DBE5F1" w:themeFill="accent1" w:themeFillTint="33"/>
        <w:spacing w:after="0"/>
        <w:jc w:val="both"/>
        <w:rPr>
          <w:sz w:val="24"/>
          <w:szCs w:val="24"/>
        </w:rPr>
      </w:pPr>
      <w:r w:rsidRPr="006E164F">
        <w:rPr>
          <w:b/>
          <w:sz w:val="24"/>
          <w:szCs w:val="24"/>
        </w:rPr>
        <w:t>Date de début:</w:t>
      </w:r>
      <w:r w:rsidRPr="006E164F">
        <w:rPr>
          <w:sz w:val="24"/>
          <w:szCs w:val="24"/>
        </w:rPr>
        <w:t xml:space="preserve"> </w:t>
      </w:r>
      <w:r w:rsidR="00EE2CF4">
        <w:rPr>
          <w:sz w:val="24"/>
          <w:szCs w:val="24"/>
        </w:rPr>
        <w:t>01.12.2018</w:t>
      </w:r>
    </w:p>
    <w:p w14:paraId="19E86B37" w14:textId="77777777" w:rsidR="00C421FD" w:rsidRDefault="007C7EAE" w:rsidP="00EE2CF4">
      <w:pPr>
        <w:shd w:val="clear" w:color="auto" w:fill="DBE5F1" w:themeFill="accent1" w:themeFillTint="33"/>
        <w:spacing w:after="0"/>
        <w:jc w:val="both"/>
        <w:rPr>
          <w:sz w:val="24"/>
          <w:szCs w:val="24"/>
        </w:rPr>
      </w:pPr>
      <w:r w:rsidRPr="006E164F">
        <w:rPr>
          <w:b/>
          <w:sz w:val="24"/>
          <w:szCs w:val="24"/>
        </w:rPr>
        <w:t>Date de fin:</w:t>
      </w:r>
      <w:r w:rsidRPr="006E164F">
        <w:rPr>
          <w:sz w:val="24"/>
          <w:szCs w:val="24"/>
        </w:rPr>
        <w:t xml:space="preserve"> </w:t>
      </w:r>
      <w:r w:rsidR="00EE2CF4">
        <w:rPr>
          <w:sz w:val="24"/>
          <w:szCs w:val="24"/>
        </w:rPr>
        <w:t>30.11.2021</w:t>
      </w:r>
    </w:p>
    <w:p w14:paraId="0465EFA1" w14:textId="77777777" w:rsidR="00C421FD" w:rsidRPr="006E164F" w:rsidRDefault="00C421FD" w:rsidP="00751CB0">
      <w:pPr>
        <w:spacing w:after="0"/>
        <w:rPr>
          <w:sz w:val="24"/>
          <w:szCs w:val="24"/>
        </w:rPr>
      </w:pPr>
    </w:p>
    <w:p w14:paraId="55A6B460" w14:textId="77777777" w:rsidR="007C7EAE" w:rsidRPr="006E164F" w:rsidRDefault="007C7EAE" w:rsidP="007C7EAE">
      <w:pPr>
        <w:shd w:val="clear" w:color="auto" w:fill="DBE5F1" w:themeFill="accent1" w:themeFillTint="33"/>
        <w:spacing w:after="0" w:line="240" w:lineRule="auto"/>
        <w:rPr>
          <w:b/>
          <w:sz w:val="24"/>
          <w:szCs w:val="24"/>
          <w:lang w:val="fr-FR"/>
        </w:rPr>
      </w:pPr>
      <w:r w:rsidRPr="006E164F">
        <w:rPr>
          <w:b/>
          <w:sz w:val="24"/>
          <w:szCs w:val="24"/>
          <w:lang w:val="fr-FR"/>
        </w:rPr>
        <w:t>Objectif Global</w:t>
      </w:r>
    </w:p>
    <w:p w14:paraId="7762AC40" w14:textId="77777777" w:rsidR="00147B58" w:rsidRDefault="00147B58" w:rsidP="00C56E88">
      <w:pPr>
        <w:spacing w:after="0" w:line="240" w:lineRule="auto"/>
        <w:jc w:val="both"/>
        <w:rPr>
          <w:sz w:val="24"/>
          <w:szCs w:val="24"/>
          <w:lang w:val="fr-FR"/>
        </w:rPr>
      </w:pPr>
    </w:p>
    <w:p w14:paraId="1F770A3D" w14:textId="77777777" w:rsidR="00147B58" w:rsidRDefault="005B2989" w:rsidP="00C56E88">
      <w:pPr>
        <w:spacing w:after="0" w:line="240" w:lineRule="auto"/>
        <w:jc w:val="both"/>
        <w:rPr>
          <w:sz w:val="24"/>
          <w:szCs w:val="24"/>
        </w:rPr>
      </w:pPr>
      <w:r>
        <w:rPr>
          <w:sz w:val="24"/>
          <w:szCs w:val="24"/>
          <w:lang w:val="fr-FR"/>
        </w:rPr>
        <w:t xml:space="preserve">Le projet a pour objectif de </w:t>
      </w:r>
      <w:r>
        <w:rPr>
          <w:sz w:val="24"/>
          <w:szCs w:val="24"/>
        </w:rPr>
        <w:t>contribuer au développement de la démocratie participative en Haïti en promouvant l’implication citoyenne des jeunes.</w:t>
      </w:r>
    </w:p>
    <w:p w14:paraId="34D08AB8" w14:textId="77777777" w:rsidR="00C56E88" w:rsidRPr="006E164F" w:rsidRDefault="005B2989" w:rsidP="00C56E88">
      <w:pPr>
        <w:spacing w:after="0" w:line="240" w:lineRule="auto"/>
        <w:jc w:val="both"/>
        <w:rPr>
          <w:sz w:val="24"/>
          <w:szCs w:val="24"/>
        </w:rPr>
      </w:pPr>
      <w:r>
        <w:rPr>
          <w:sz w:val="24"/>
          <w:szCs w:val="24"/>
        </w:rPr>
        <w:t xml:space="preserve"> </w:t>
      </w:r>
    </w:p>
    <w:p w14:paraId="3F669667" w14:textId="77777777" w:rsidR="007C7EAE" w:rsidRPr="006E164F" w:rsidRDefault="006E164F" w:rsidP="006E164F">
      <w:pPr>
        <w:shd w:val="clear" w:color="auto" w:fill="DBE5F1" w:themeFill="accent1" w:themeFillTint="33"/>
        <w:spacing w:after="0" w:line="240" w:lineRule="auto"/>
        <w:rPr>
          <w:b/>
          <w:sz w:val="24"/>
          <w:szCs w:val="24"/>
          <w:lang w:val="fr-FR"/>
        </w:rPr>
      </w:pPr>
      <w:r w:rsidRPr="006E164F">
        <w:rPr>
          <w:b/>
          <w:sz w:val="24"/>
          <w:szCs w:val="24"/>
          <w:lang w:val="fr-FR"/>
        </w:rPr>
        <w:t>Contexte</w:t>
      </w:r>
    </w:p>
    <w:p w14:paraId="5DA4B3ED" w14:textId="77777777" w:rsidR="00147B58" w:rsidRDefault="00147B58" w:rsidP="006F0765">
      <w:pPr>
        <w:spacing w:after="0" w:line="240" w:lineRule="auto"/>
        <w:jc w:val="both"/>
        <w:rPr>
          <w:rFonts w:eastAsia="Times New Roman" w:cstheme="minorHAnsi"/>
          <w:color w:val="1B1B21"/>
          <w:sz w:val="24"/>
          <w:szCs w:val="24"/>
        </w:rPr>
      </w:pPr>
    </w:p>
    <w:p w14:paraId="12976204" w14:textId="77777777" w:rsidR="000934D0" w:rsidRPr="006F0765" w:rsidRDefault="00E34256" w:rsidP="006F0765">
      <w:pPr>
        <w:spacing w:after="0" w:line="240" w:lineRule="auto"/>
        <w:jc w:val="both"/>
        <w:rPr>
          <w:rFonts w:eastAsia="Times New Roman" w:cstheme="minorHAnsi"/>
          <w:color w:val="1B1B21"/>
          <w:sz w:val="24"/>
          <w:szCs w:val="24"/>
        </w:rPr>
      </w:pPr>
      <w:r w:rsidRPr="006F0765">
        <w:rPr>
          <w:rFonts w:eastAsia="Times New Roman" w:cstheme="minorHAnsi"/>
          <w:color w:val="1B1B21"/>
          <w:sz w:val="24"/>
          <w:szCs w:val="24"/>
        </w:rPr>
        <w:t>Un(e) haïtien(ne) de 32 ans aujourd’hui n’a connu que des gouvernements qui ne répondent pas aux aspirations populaires en termes d’éducation, santé, emploi, en plus des scandales de corruption, de vol et d’</w:t>
      </w:r>
      <w:r w:rsidR="000934D0" w:rsidRPr="006F0765">
        <w:rPr>
          <w:rFonts w:eastAsia="Times New Roman" w:cstheme="minorHAnsi"/>
          <w:color w:val="1B1B21"/>
          <w:sz w:val="24"/>
          <w:szCs w:val="24"/>
        </w:rPr>
        <w:t xml:space="preserve">impunité. L’Etat </w:t>
      </w:r>
      <w:r w:rsidRPr="006F0765">
        <w:rPr>
          <w:rFonts w:eastAsia="Times New Roman" w:cstheme="minorHAnsi"/>
          <w:color w:val="1B1B21"/>
          <w:sz w:val="24"/>
          <w:szCs w:val="24"/>
        </w:rPr>
        <w:t>très faible, voire inexistant</w:t>
      </w:r>
      <w:r w:rsidR="007441F8">
        <w:rPr>
          <w:rFonts w:eastAsia="Times New Roman" w:cstheme="minorHAnsi"/>
          <w:color w:val="1B1B21"/>
          <w:sz w:val="24"/>
          <w:szCs w:val="24"/>
        </w:rPr>
        <w:t>,</w:t>
      </w:r>
      <w:r w:rsidRPr="006F0765">
        <w:rPr>
          <w:rFonts w:eastAsia="Times New Roman" w:cstheme="minorHAnsi"/>
          <w:color w:val="1B1B21"/>
          <w:sz w:val="24"/>
          <w:szCs w:val="24"/>
        </w:rPr>
        <w:t xml:space="preserve"> a </w:t>
      </w:r>
      <w:r w:rsidR="000934D0" w:rsidRPr="006F0765">
        <w:rPr>
          <w:rFonts w:eastAsia="Times New Roman" w:cstheme="minorHAnsi"/>
          <w:color w:val="1B1B21"/>
          <w:sz w:val="24"/>
          <w:szCs w:val="24"/>
        </w:rPr>
        <w:t xml:space="preserve">alors </w:t>
      </w:r>
      <w:r w:rsidRPr="006F0765">
        <w:rPr>
          <w:rFonts w:eastAsia="Times New Roman" w:cstheme="minorHAnsi"/>
          <w:color w:val="1B1B21"/>
          <w:sz w:val="24"/>
          <w:szCs w:val="24"/>
        </w:rPr>
        <w:t xml:space="preserve">entraîné </w:t>
      </w:r>
      <w:r w:rsidR="000934D0" w:rsidRPr="006F0765">
        <w:rPr>
          <w:rFonts w:eastAsia="Times New Roman" w:cstheme="minorHAnsi"/>
          <w:color w:val="1B1B21"/>
          <w:sz w:val="24"/>
          <w:szCs w:val="24"/>
        </w:rPr>
        <w:t xml:space="preserve">chez les jeunes </w:t>
      </w:r>
      <w:r w:rsidRPr="006F0765">
        <w:rPr>
          <w:rFonts w:eastAsia="Times New Roman" w:cstheme="minorHAnsi"/>
          <w:color w:val="1B1B21"/>
          <w:sz w:val="24"/>
          <w:szCs w:val="24"/>
        </w:rPr>
        <w:t>une perte de conviction et</w:t>
      </w:r>
      <w:r w:rsidR="000934D0" w:rsidRPr="006F0765">
        <w:rPr>
          <w:rFonts w:eastAsia="Times New Roman" w:cstheme="minorHAnsi"/>
          <w:color w:val="1B1B21"/>
          <w:sz w:val="24"/>
          <w:szCs w:val="24"/>
        </w:rPr>
        <w:t xml:space="preserve"> de confiance en la démocratie. Aux yeux</w:t>
      </w:r>
      <w:r w:rsidRPr="006F0765">
        <w:rPr>
          <w:rFonts w:eastAsia="Times New Roman" w:cstheme="minorHAnsi"/>
          <w:color w:val="1B1B21"/>
          <w:sz w:val="24"/>
          <w:szCs w:val="24"/>
        </w:rPr>
        <w:t xml:space="preserve"> des jeunes, la politique est</w:t>
      </w:r>
      <w:r w:rsidR="000934D0" w:rsidRPr="006F0765">
        <w:rPr>
          <w:rFonts w:eastAsia="Times New Roman" w:cstheme="minorHAnsi"/>
          <w:color w:val="1B1B21"/>
          <w:sz w:val="24"/>
          <w:szCs w:val="24"/>
        </w:rPr>
        <w:t xml:space="preserve"> une activité sale, elle n’est pas considérée </w:t>
      </w:r>
      <w:r w:rsidRPr="006F0765">
        <w:rPr>
          <w:rFonts w:eastAsia="Times New Roman" w:cstheme="minorHAnsi"/>
          <w:color w:val="1B1B21"/>
          <w:sz w:val="24"/>
          <w:szCs w:val="24"/>
        </w:rPr>
        <w:t xml:space="preserve">comme un moyen pour les citoyens ordinaires de participer à la prise de décision. </w:t>
      </w:r>
    </w:p>
    <w:p w14:paraId="549801E7" w14:textId="77777777" w:rsidR="000934D0" w:rsidRDefault="000934D0" w:rsidP="00E34256">
      <w:pPr>
        <w:spacing w:after="0" w:line="240" w:lineRule="auto"/>
        <w:rPr>
          <w:rFonts w:ascii="Arial" w:eastAsia="Times New Roman" w:hAnsi="Arial" w:cs="Arial"/>
          <w:color w:val="1B1B21"/>
          <w:sz w:val="20"/>
          <w:szCs w:val="20"/>
        </w:rPr>
      </w:pPr>
    </w:p>
    <w:p w14:paraId="668DDB93" w14:textId="77777777" w:rsidR="000934D0" w:rsidRPr="005B2989" w:rsidRDefault="007C7EAE" w:rsidP="005B2989">
      <w:pPr>
        <w:shd w:val="clear" w:color="auto" w:fill="DBE5F1" w:themeFill="accent1" w:themeFillTint="33"/>
        <w:spacing w:after="0" w:line="240" w:lineRule="auto"/>
        <w:rPr>
          <w:b/>
          <w:sz w:val="24"/>
          <w:szCs w:val="24"/>
          <w:lang w:val="fr-FR"/>
        </w:rPr>
      </w:pPr>
      <w:r w:rsidRPr="006E164F">
        <w:rPr>
          <w:b/>
          <w:sz w:val="24"/>
          <w:szCs w:val="24"/>
          <w:lang w:val="fr-FR"/>
        </w:rPr>
        <w:t>Projet</w:t>
      </w:r>
    </w:p>
    <w:p w14:paraId="6B2D7C61" w14:textId="77777777" w:rsidR="00C668EC" w:rsidRPr="006E164F" w:rsidRDefault="00C668EC" w:rsidP="0032660B">
      <w:pPr>
        <w:spacing w:after="0" w:line="240" w:lineRule="auto"/>
        <w:jc w:val="both"/>
        <w:rPr>
          <w:sz w:val="24"/>
          <w:szCs w:val="24"/>
        </w:rPr>
      </w:pPr>
    </w:p>
    <w:p w14:paraId="4B09773E" w14:textId="77777777" w:rsidR="00147B58" w:rsidRDefault="00147B58" w:rsidP="005B2989">
      <w:pPr>
        <w:spacing w:after="0" w:line="240" w:lineRule="auto"/>
        <w:jc w:val="both"/>
        <w:rPr>
          <w:rFonts w:cstheme="minorHAnsi"/>
          <w:sz w:val="24"/>
          <w:szCs w:val="24"/>
        </w:rPr>
      </w:pPr>
      <w:r w:rsidRPr="00450B11">
        <w:rPr>
          <w:rFonts w:ascii="Arial" w:hAnsi="Arial" w:cs="Arial"/>
          <w:noProof/>
          <w:lang w:val="fr-FR" w:eastAsia="fr-FR"/>
        </w:rPr>
        <w:drawing>
          <wp:anchor distT="0" distB="0" distL="114300" distR="114300" simplePos="0" relativeHeight="251684352" behindDoc="0" locked="0" layoutInCell="1" allowOverlap="1" wp14:anchorId="730B1044" wp14:editId="0A7BE48C">
            <wp:simplePos x="0" y="0"/>
            <wp:positionH relativeFrom="column">
              <wp:posOffset>5080</wp:posOffset>
            </wp:positionH>
            <wp:positionV relativeFrom="paragraph">
              <wp:posOffset>-68580</wp:posOffset>
            </wp:positionV>
            <wp:extent cx="2476500" cy="1857375"/>
            <wp:effectExtent l="0" t="0" r="0" b="9525"/>
            <wp:wrapSquare wrapText="bothSides"/>
            <wp:docPr id="8" name="Image 7" descr="C:\Users\user2\Documents\Eirene\Communication\Photos\Haïti\Livia Bouvier 2017-2018\Élections 20 novembre 16\PB20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2\Documents\Eirene\Communication\Photos\Haïti\Livia Bouvier 2017-2018\Élections 20 novembre 16\PB2005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1857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53075D7" w14:textId="77777777" w:rsidR="00147B58" w:rsidRDefault="006A41B0" w:rsidP="005B2989">
      <w:pPr>
        <w:spacing w:after="0" w:line="240" w:lineRule="auto"/>
        <w:jc w:val="both"/>
        <w:rPr>
          <w:rFonts w:eastAsia="Times New Roman" w:cstheme="minorHAnsi"/>
          <w:color w:val="1B1B21"/>
          <w:sz w:val="24"/>
          <w:szCs w:val="24"/>
        </w:rPr>
      </w:pPr>
      <w:r w:rsidRPr="006F0765">
        <w:rPr>
          <w:rFonts w:cstheme="minorHAnsi"/>
          <w:sz w:val="24"/>
          <w:szCs w:val="24"/>
        </w:rPr>
        <w:t>Le projet mis en place par le CRESFED</w:t>
      </w:r>
      <w:r w:rsidR="005B2989" w:rsidRPr="006F0765">
        <w:rPr>
          <w:rFonts w:cstheme="minorHAnsi"/>
          <w:sz w:val="24"/>
          <w:szCs w:val="24"/>
        </w:rPr>
        <w:t xml:space="preserve"> (Centre de recherche et de formation économique et sociale pour le développement) </w:t>
      </w:r>
      <w:r w:rsidRPr="006F0765">
        <w:rPr>
          <w:rFonts w:eastAsia="Times New Roman" w:cstheme="minorHAnsi"/>
          <w:color w:val="1B1B21"/>
          <w:sz w:val="24"/>
          <w:szCs w:val="24"/>
        </w:rPr>
        <w:t>vise à donner des compétences à 60 jeunes sur des thématiques liées à leurs droits et leur transmettre des techniques afin qu’ils puissent les partager, notamment à travers le théâtre forum et les réseaux sociaux.</w:t>
      </w:r>
      <w:r w:rsidR="006F0765">
        <w:rPr>
          <w:rFonts w:eastAsia="Times New Roman" w:cstheme="minorHAnsi"/>
          <w:color w:val="1B1B21"/>
          <w:sz w:val="24"/>
          <w:szCs w:val="24"/>
        </w:rPr>
        <w:t xml:space="preserve"> </w:t>
      </w:r>
    </w:p>
    <w:p w14:paraId="6F259DA8" w14:textId="77777777" w:rsidR="00147B58" w:rsidRDefault="00147B58" w:rsidP="005B2989">
      <w:pPr>
        <w:spacing w:after="0" w:line="240" w:lineRule="auto"/>
        <w:jc w:val="both"/>
        <w:rPr>
          <w:rFonts w:eastAsia="Times New Roman" w:cstheme="minorHAnsi"/>
          <w:color w:val="1B1B21"/>
          <w:sz w:val="24"/>
          <w:szCs w:val="24"/>
        </w:rPr>
      </w:pPr>
    </w:p>
    <w:p w14:paraId="111E2D18" w14:textId="77777777" w:rsidR="00147B58" w:rsidRDefault="00147B58" w:rsidP="005B2989">
      <w:pPr>
        <w:spacing w:after="0" w:line="240" w:lineRule="auto"/>
        <w:jc w:val="both"/>
        <w:rPr>
          <w:rFonts w:eastAsia="Times New Roman" w:cstheme="minorHAnsi"/>
          <w:color w:val="1B1B21"/>
          <w:sz w:val="24"/>
          <w:szCs w:val="24"/>
        </w:rPr>
      </w:pPr>
    </w:p>
    <w:p w14:paraId="4DB4BD52" w14:textId="77777777" w:rsidR="00147B58" w:rsidRDefault="005F4427" w:rsidP="005B2989">
      <w:pPr>
        <w:spacing w:after="0" w:line="240" w:lineRule="auto"/>
        <w:jc w:val="both"/>
        <w:rPr>
          <w:rFonts w:eastAsia="Times New Roman" w:cstheme="minorHAnsi"/>
          <w:color w:val="1B1B21"/>
          <w:sz w:val="24"/>
          <w:szCs w:val="24"/>
        </w:rPr>
      </w:pPr>
      <w:r>
        <w:rPr>
          <w:rFonts w:eastAsia="Times New Roman" w:cstheme="minorHAnsi"/>
          <w:color w:val="1B1B21"/>
          <w:sz w:val="24"/>
          <w:szCs w:val="24"/>
        </w:rPr>
        <w:t>Po</w:t>
      </w:r>
      <w:r w:rsidR="007441F8">
        <w:rPr>
          <w:rFonts w:eastAsia="Times New Roman" w:cstheme="minorHAnsi"/>
          <w:color w:val="1B1B21"/>
          <w:sz w:val="24"/>
          <w:szCs w:val="24"/>
        </w:rPr>
        <w:t>ur arriver à cet objectif</w:t>
      </w:r>
      <w:r>
        <w:rPr>
          <w:rFonts w:eastAsia="Times New Roman" w:cstheme="minorHAnsi"/>
          <w:color w:val="1B1B21"/>
          <w:sz w:val="24"/>
          <w:szCs w:val="24"/>
        </w:rPr>
        <w:t xml:space="preserve">, les activités suivantes sont prévues : </w:t>
      </w:r>
    </w:p>
    <w:p w14:paraId="29CFD732" w14:textId="77777777" w:rsidR="00147B58" w:rsidRDefault="00147B58" w:rsidP="005B2989">
      <w:pPr>
        <w:spacing w:after="0" w:line="240" w:lineRule="auto"/>
        <w:jc w:val="both"/>
        <w:rPr>
          <w:rFonts w:eastAsia="Times New Roman" w:cstheme="minorHAnsi"/>
          <w:color w:val="1B1B21"/>
          <w:sz w:val="24"/>
          <w:szCs w:val="24"/>
        </w:rPr>
      </w:pPr>
    </w:p>
    <w:p w14:paraId="257F5BED"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Atelier d’introduction à la communication sociale, la créativité, la technologie et les réseaux sociaux</w:t>
      </w:r>
    </w:p>
    <w:p w14:paraId="21F666DF"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 xml:space="preserve">Atelier : </w:t>
      </w:r>
      <w:r w:rsidRPr="005F4427">
        <w:rPr>
          <w:rFonts w:eastAsia="Times New Roman" w:cstheme="minorHAnsi"/>
          <w:i/>
          <w:color w:val="1B1B21"/>
          <w:sz w:val="24"/>
          <w:szCs w:val="24"/>
        </w:rPr>
        <w:t>Le théâtre forum comme outil de réflexion, débats et écoute partagés</w:t>
      </w:r>
    </w:p>
    <w:p w14:paraId="04D52F57"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A</w:t>
      </w:r>
      <w:r w:rsidR="005F4427">
        <w:rPr>
          <w:rFonts w:eastAsia="Times New Roman" w:cstheme="minorHAnsi"/>
          <w:color w:val="1B1B21"/>
          <w:sz w:val="24"/>
          <w:szCs w:val="24"/>
        </w:rPr>
        <w:t>teliers</w:t>
      </w:r>
      <w:r>
        <w:rPr>
          <w:rFonts w:eastAsia="Times New Roman" w:cstheme="minorHAnsi"/>
          <w:color w:val="1B1B21"/>
          <w:sz w:val="24"/>
          <w:szCs w:val="24"/>
        </w:rPr>
        <w:t xml:space="preserve"> de réflexion sur la dignité humaine, l’équité de genre, le Pacte international relatif aux droits économiques, soc</w:t>
      </w:r>
      <w:r w:rsidR="005F4427">
        <w:rPr>
          <w:rFonts w:eastAsia="Times New Roman" w:cstheme="minorHAnsi"/>
          <w:color w:val="1B1B21"/>
          <w:sz w:val="24"/>
          <w:szCs w:val="24"/>
        </w:rPr>
        <w:t xml:space="preserve">iaux et culturel et </w:t>
      </w:r>
      <w:r>
        <w:rPr>
          <w:rFonts w:eastAsia="Times New Roman" w:cstheme="minorHAnsi"/>
          <w:color w:val="1B1B21"/>
          <w:sz w:val="24"/>
          <w:szCs w:val="24"/>
        </w:rPr>
        <w:t>celui relatif aux droits civiles et politiques, le pouvoir de la citoyenneté active pour faire valoir ses droits à travers la participation</w:t>
      </w:r>
    </w:p>
    <w:p w14:paraId="0185C42C"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Ateliers de réflexion sur les problématiques de non-respect de droits et mis</w:t>
      </w:r>
      <w:r w:rsidR="005F4427">
        <w:rPr>
          <w:rFonts w:eastAsia="Times New Roman" w:cstheme="minorHAnsi"/>
          <w:color w:val="1B1B21"/>
          <w:sz w:val="24"/>
          <w:szCs w:val="24"/>
        </w:rPr>
        <w:t>e</w:t>
      </w:r>
      <w:r>
        <w:rPr>
          <w:rFonts w:eastAsia="Times New Roman" w:cstheme="minorHAnsi"/>
          <w:color w:val="1B1B21"/>
          <w:sz w:val="24"/>
          <w:szCs w:val="24"/>
        </w:rPr>
        <w:t xml:space="preserve"> en place d’initiatives pour y répondre à travers des actions citoyennes.</w:t>
      </w:r>
    </w:p>
    <w:p w14:paraId="03C37BDE"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Elaboration d’</w:t>
      </w:r>
      <w:r w:rsidR="005F4427">
        <w:rPr>
          <w:rFonts w:eastAsia="Times New Roman" w:cstheme="minorHAnsi"/>
          <w:color w:val="1B1B21"/>
          <w:sz w:val="24"/>
          <w:szCs w:val="24"/>
        </w:rPr>
        <w:t>une stratégie de communication</w:t>
      </w:r>
    </w:p>
    <w:p w14:paraId="7D73A9BF" w14:textId="77777777" w:rsidR="006F0765" w:rsidRDefault="006F0765" w:rsidP="00147B58">
      <w:pPr>
        <w:pStyle w:val="Pardeliste"/>
        <w:numPr>
          <w:ilvl w:val="0"/>
          <w:numId w:val="7"/>
        </w:numPr>
        <w:spacing w:after="0" w:line="240" w:lineRule="auto"/>
        <w:jc w:val="both"/>
        <w:rPr>
          <w:rFonts w:eastAsia="Times New Roman" w:cstheme="minorHAnsi"/>
          <w:color w:val="1B1B21"/>
          <w:sz w:val="24"/>
          <w:szCs w:val="24"/>
        </w:rPr>
      </w:pPr>
      <w:r>
        <w:rPr>
          <w:rFonts w:eastAsia="Times New Roman" w:cstheme="minorHAnsi"/>
          <w:color w:val="1B1B21"/>
          <w:sz w:val="24"/>
          <w:szCs w:val="24"/>
        </w:rPr>
        <w:t xml:space="preserve">Formation du personnel à l’utilisation des médias sociaux </w:t>
      </w:r>
    </w:p>
    <w:p w14:paraId="5943EF44" w14:textId="77777777" w:rsidR="006F0765" w:rsidRPr="006F0765" w:rsidRDefault="006F0765" w:rsidP="006F0765">
      <w:pPr>
        <w:pStyle w:val="Pardeliste"/>
        <w:spacing w:after="0" w:line="240" w:lineRule="auto"/>
        <w:jc w:val="both"/>
        <w:rPr>
          <w:rFonts w:eastAsia="Times New Roman" w:cstheme="minorHAnsi"/>
          <w:color w:val="1B1B21"/>
          <w:sz w:val="24"/>
          <w:szCs w:val="24"/>
        </w:rPr>
      </w:pPr>
    </w:p>
    <w:p w14:paraId="1E3EED6E" w14:textId="77777777" w:rsidR="007C7EAE" w:rsidRPr="006F0765" w:rsidRDefault="005F4427" w:rsidP="005B2989">
      <w:pPr>
        <w:spacing w:after="0" w:line="240" w:lineRule="auto"/>
        <w:jc w:val="both"/>
        <w:rPr>
          <w:rFonts w:cstheme="minorHAnsi"/>
          <w:sz w:val="24"/>
          <w:szCs w:val="24"/>
        </w:rPr>
      </w:pPr>
      <w:r>
        <w:rPr>
          <w:rFonts w:eastAsia="Times New Roman" w:cstheme="minorHAnsi"/>
          <w:color w:val="1B1B21"/>
          <w:sz w:val="24"/>
          <w:szCs w:val="24"/>
        </w:rPr>
        <w:t xml:space="preserve">Grâce à ces différents outils, les jeunes pourront </w:t>
      </w:r>
      <w:r w:rsidR="006A41B0" w:rsidRPr="006F0765">
        <w:rPr>
          <w:rFonts w:cstheme="minorHAnsi"/>
          <w:sz w:val="24"/>
          <w:szCs w:val="24"/>
        </w:rPr>
        <w:t>reconnaitre</w:t>
      </w:r>
      <w:r w:rsidR="006A41B0" w:rsidRPr="006F0765">
        <w:rPr>
          <w:rFonts w:eastAsia="Times New Roman" w:cstheme="minorHAnsi"/>
          <w:color w:val="1B1B21"/>
          <w:sz w:val="24"/>
          <w:szCs w:val="24"/>
        </w:rPr>
        <w:t xml:space="preserve"> leur capacité de produire des changements dans la réalité sociale et collaborer à leur tour à la formation citoyenne d’autres jeunes.</w:t>
      </w:r>
      <w:r w:rsidR="005B2989" w:rsidRPr="006F0765">
        <w:rPr>
          <w:rFonts w:eastAsia="Times New Roman" w:cstheme="minorHAnsi"/>
          <w:color w:val="1B1B21"/>
          <w:sz w:val="24"/>
          <w:szCs w:val="24"/>
        </w:rPr>
        <w:t xml:space="preserve"> Le projet inclut</w:t>
      </w:r>
      <w:r w:rsidR="006A41B0" w:rsidRPr="006F0765">
        <w:rPr>
          <w:rFonts w:eastAsia="Times New Roman" w:cstheme="minorHAnsi"/>
          <w:color w:val="1B1B21"/>
          <w:sz w:val="24"/>
          <w:szCs w:val="24"/>
        </w:rPr>
        <w:t xml:space="preserve"> également l’envoie d’une volontaire</w:t>
      </w:r>
      <w:r w:rsidR="005B2989" w:rsidRPr="006F0765">
        <w:rPr>
          <w:rFonts w:eastAsia="Times New Roman" w:cstheme="minorHAnsi"/>
          <w:color w:val="1B1B21"/>
          <w:sz w:val="24"/>
          <w:szCs w:val="24"/>
        </w:rPr>
        <w:t xml:space="preserve"> d’</w:t>
      </w:r>
      <w:proofErr w:type="spellStart"/>
      <w:r w:rsidR="005B2989" w:rsidRPr="006F0765">
        <w:rPr>
          <w:rFonts w:eastAsia="Times New Roman" w:cstheme="minorHAnsi"/>
          <w:color w:val="1B1B21"/>
          <w:sz w:val="24"/>
          <w:szCs w:val="24"/>
        </w:rPr>
        <w:t>Eirene</w:t>
      </w:r>
      <w:proofErr w:type="spellEnd"/>
      <w:r w:rsidR="005B2989" w:rsidRPr="006F0765">
        <w:rPr>
          <w:rFonts w:eastAsia="Times New Roman" w:cstheme="minorHAnsi"/>
          <w:color w:val="1B1B21"/>
          <w:sz w:val="24"/>
          <w:szCs w:val="24"/>
        </w:rPr>
        <w:t xml:space="preserve"> Suisse</w:t>
      </w:r>
      <w:r w:rsidR="006A41B0" w:rsidRPr="006F0765">
        <w:rPr>
          <w:rFonts w:eastAsia="Times New Roman" w:cstheme="minorHAnsi"/>
          <w:color w:val="1B1B21"/>
          <w:sz w:val="24"/>
          <w:szCs w:val="24"/>
        </w:rPr>
        <w:t xml:space="preserve"> afin de renforcer le secteur </w:t>
      </w:r>
      <w:r>
        <w:rPr>
          <w:rFonts w:eastAsia="Times New Roman" w:cstheme="minorHAnsi"/>
          <w:color w:val="1B1B21"/>
          <w:sz w:val="24"/>
          <w:szCs w:val="24"/>
        </w:rPr>
        <w:t xml:space="preserve">communication et </w:t>
      </w:r>
      <w:r w:rsidR="006A41B0" w:rsidRPr="006F0765">
        <w:rPr>
          <w:rFonts w:eastAsia="Times New Roman" w:cstheme="minorHAnsi"/>
          <w:color w:val="1B1B21"/>
          <w:sz w:val="24"/>
          <w:szCs w:val="24"/>
        </w:rPr>
        <w:t>plaidoyer du CRESFED.</w:t>
      </w:r>
    </w:p>
    <w:p w14:paraId="6F2753C0" w14:textId="77777777" w:rsidR="00EE2CF4" w:rsidRPr="006E164F" w:rsidRDefault="00EE2CF4" w:rsidP="007C7EAE">
      <w:pPr>
        <w:spacing w:after="0" w:line="240" w:lineRule="auto"/>
        <w:rPr>
          <w:sz w:val="24"/>
          <w:szCs w:val="24"/>
          <w:lang w:val="fr-FR"/>
        </w:rPr>
      </w:pPr>
    </w:p>
    <w:p w14:paraId="52C4CED5" w14:textId="77777777" w:rsidR="002D30B2" w:rsidRPr="005B2989" w:rsidRDefault="007C7EAE" w:rsidP="005B2989">
      <w:pPr>
        <w:shd w:val="clear" w:color="auto" w:fill="DBE5F1" w:themeFill="accent1" w:themeFillTint="33"/>
        <w:spacing w:after="0" w:line="240" w:lineRule="auto"/>
        <w:rPr>
          <w:b/>
          <w:sz w:val="24"/>
          <w:szCs w:val="24"/>
          <w:lang w:val="fr-FR"/>
        </w:rPr>
      </w:pPr>
      <w:r w:rsidRPr="006E164F">
        <w:rPr>
          <w:b/>
          <w:sz w:val="24"/>
          <w:szCs w:val="24"/>
          <w:lang w:val="fr-FR"/>
        </w:rPr>
        <w:t>Impact visé</w:t>
      </w:r>
    </w:p>
    <w:p w14:paraId="633F9260" w14:textId="77777777" w:rsidR="00147B58" w:rsidRDefault="00147B58" w:rsidP="00147B58">
      <w:pPr>
        <w:pStyle w:val="Pardeliste"/>
        <w:jc w:val="both"/>
        <w:rPr>
          <w:sz w:val="24"/>
          <w:szCs w:val="24"/>
          <w:lang w:eastAsia="fr-FR"/>
        </w:rPr>
      </w:pPr>
    </w:p>
    <w:p w14:paraId="18DF5447" w14:textId="77777777" w:rsidR="00C421FD" w:rsidRDefault="005B2989" w:rsidP="005B2989">
      <w:pPr>
        <w:pStyle w:val="Pardeliste"/>
        <w:numPr>
          <w:ilvl w:val="0"/>
          <w:numId w:val="5"/>
        </w:numPr>
        <w:jc w:val="both"/>
        <w:rPr>
          <w:sz w:val="24"/>
          <w:szCs w:val="24"/>
          <w:lang w:eastAsia="fr-FR"/>
        </w:rPr>
      </w:pPr>
      <w:r>
        <w:rPr>
          <w:sz w:val="24"/>
          <w:szCs w:val="24"/>
          <w:lang w:eastAsia="fr-FR"/>
        </w:rPr>
        <w:t>La participation des jeunes de l’arrondissement d’Aquin est renforcée dans les affaires pu</w:t>
      </w:r>
      <w:r w:rsidR="007441F8">
        <w:rPr>
          <w:sz w:val="24"/>
          <w:szCs w:val="24"/>
          <w:lang w:eastAsia="fr-FR"/>
        </w:rPr>
        <w:t>bliques en développant chez eux/</w:t>
      </w:r>
      <w:r>
        <w:rPr>
          <w:sz w:val="24"/>
          <w:szCs w:val="24"/>
          <w:lang w:eastAsia="fr-FR"/>
        </w:rPr>
        <w:t xml:space="preserve">elles une conscience citoyenne. </w:t>
      </w:r>
    </w:p>
    <w:p w14:paraId="4AB0F4BE" w14:textId="77777777" w:rsidR="002D30B2" w:rsidRPr="005B2989" w:rsidRDefault="005B2989" w:rsidP="002D30B2">
      <w:pPr>
        <w:pStyle w:val="Pardeliste"/>
        <w:numPr>
          <w:ilvl w:val="0"/>
          <w:numId w:val="5"/>
        </w:numPr>
        <w:jc w:val="both"/>
        <w:rPr>
          <w:sz w:val="24"/>
          <w:szCs w:val="24"/>
          <w:lang w:eastAsia="fr-FR"/>
        </w:rPr>
      </w:pPr>
      <w:r>
        <w:rPr>
          <w:sz w:val="24"/>
          <w:szCs w:val="24"/>
          <w:lang w:eastAsia="fr-FR"/>
        </w:rPr>
        <w:t>Le CRESFED communique de manière à accéder au public et appuyer l’implication citoyenne de la population haïtienne</w:t>
      </w:r>
    </w:p>
    <w:p w14:paraId="01AA0BC6" w14:textId="77777777" w:rsidR="007C7EAE" w:rsidRPr="006E164F" w:rsidRDefault="007C7EAE" w:rsidP="007C7EAE">
      <w:pPr>
        <w:shd w:val="clear" w:color="auto" w:fill="DBE5F1" w:themeFill="accent1" w:themeFillTint="33"/>
        <w:spacing w:after="0" w:line="240" w:lineRule="auto"/>
        <w:rPr>
          <w:b/>
          <w:sz w:val="24"/>
          <w:szCs w:val="24"/>
          <w:lang w:val="fr-FR"/>
        </w:rPr>
      </w:pPr>
      <w:r w:rsidRPr="006E164F">
        <w:rPr>
          <w:b/>
          <w:sz w:val="24"/>
          <w:szCs w:val="24"/>
          <w:lang w:val="fr-FR"/>
        </w:rPr>
        <w:t>Partenaire local</w:t>
      </w:r>
    </w:p>
    <w:p w14:paraId="739249DF" w14:textId="77777777" w:rsidR="005E67F8" w:rsidRPr="006F0765" w:rsidRDefault="005E67F8" w:rsidP="005E67F8">
      <w:pPr>
        <w:spacing w:after="0"/>
        <w:jc w:val="both"/>
        <w:rPr>
          <w:rFonts w:cstheme="minorHAnsi"/>
          <w:color w:val="333333"/>
          <w:sz w:val="24"/>
          <w:szCs w:val="24"/>
        </w:rPr>
      </w:pPr>
    </w:p>
    <w:p w14:paraId="4E28F0E4" w14:textId="77777777" w:rsidR="00B915CF" w:rsidRDefault="006F0765" w:rsidP="006F0765">
      <w:pPr>
        <w:spacing w:after="0"/>
        <w:jc w:val="both"/>
        <w:rPr>
          <w:rFonts w:cstheme="minorHAnsi"/>
          <w:color w:val="333333"/>
          <w:sz w:val="24"/>
          <w:szCs w:val="24"/>
          <w:bdr w:val="none" w:sz="0" w:space="0" w:color="auto" w:frame="1"/>
          <w:shd w:val="clear" w:color="auto" w:fill="FFFFFF"/>
        </w:rPr>
      </w:pPr>
      <w:r w:rsidRPr="006F0765">
        <w:rPr>
          <w:rFonts w:cstheme="minorHAnsi"/>
          <w:noProof/>
          <w:sz w:val="24"/>
          <w:szCs w:val="24"/>
          <w:lang w:val="fr-FR" w:eastAsia="fr-FR"/>
        </w:rPr>
        <w:drawing>
          <wp:anchor distT="0" distB="0" distL="114300" distR="114300" simplePos="0" relativeHeight="251685376" behindDoc="0" locked="0" layoutInCell="1" allowOverlap="1" wp14:anchorId="4DFB9704" wp14:editId="47DD4B38">
            <wp:simplePos x="0" y="0"/>
            <wp:positionH relativeFrom="column">
              <wp:posOffset>42545</wp:posOffset>
            </wp:positionH>
            <wp:positionV relativeFrom="paragraph">
              <wp:posOffset>83820</wp:posOffset>
            </wp:positionV>
            <wp:extent cx="2116455" cy="476250"/>
            <wp:effectExtent l="0" t="0" r="0" b="0"/>
            <wp:wrapSquare wrapText="bothSides"/>
            <wp:docPr id="1" name="Image 1" descr="http://www.eirenesuisse.ch/system/files/imagecache/entites_logo/logos/logo_cresf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irenesuisse.ch/system/files/imagecache/entites_logo/logos/logo_cresfed_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645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989" w:rsidRPr="006F0765">
        <w:rPr>
          <w:rStyle w:val="lev"/>
          <w:rFonts w:cstheme="minorHAnsi"/>
          <w:b w:val="0"/>
          <w:color w:val="333333"/>
          <w:sz w:val="24"/>
          <w:szCs w:val="24"/>
          <w:bdr w:val="none" w:sz="0" w:space="0" w:color="auto" w:frame="1"/>
        </w:rPr>
        <w:t>Le</w:t>
      </w:r>
      <w:r w:rsidR="005B2989" w:rsidRPr="006F0765">
        <w:rPr>
          <w:rStyle w:val="lev"/>
          <w:rFonts w:cstheme="minorHAnsi"/>
          <w:color w:val="333333"/>
          <w:sz w:val="24"/>
          <w:szCs w:val="24"/>
          <w:bdr w:val="none" w:sz="0" w:space="0" w:color="auto" w:frame="1"/>
        </w:rPr>
        <w:t xml:space="preserve"> </w:t>
      </w:r>
      <w:r w:rsidR="005B2989" w:rsidRPr="006F0765">
        <w:rPr>
          <w:rStyle w:val="lev"/>
          <w:rFonts w:cstheme="minorHAnsi"/>
          <w:b w:val="0"/>
          <w:i/>
          <w:color w:val="333333"/>
          <w:sz w:val="24"/>
          <w:szCs w:val="24"/>
          <w:bdr w:val="none" w:sz="0" w:space="0" w:color="auto" w:frame="1"/>
        </w:rPr>
        <w:t xml:space="preserve">CRESFED </w:t>
      </w:r>
      <w:r w:rsidR="005B2989" w:rsidRPr="006F0765">
        <w:rPr>
          <w:rStyle w:val="lev"/>
          <w:rFonts w:cstheme="minorHAnsi"/>
          <w:b w:val="0"/>
          <w:color w:val="333333"/>
          <w:sz w:val="24"/>
          <w:szCs w:val="24"/>
          <w:bdr w:val="none" w:sz="0" w:space="0" w:color="auto" w:frame="1"/>
        </w:rPr>
        <w:t xml:space="preserve">a été créé en 1986, dans le but </w:t>
      </w:r>
      <w:r w:rsidR="005B2989" w:rsidRPr="006F0765">
        <w:rPr>
          <w:rFonts w:cstheme="minorHAnsi"/>
          <w:color w:val="333333"/>
          <w:sz w:val="24"/>
          <w:szCs w:val="24"/>
          <w:bdr w:val="none" w:sz="0" w:space="0" w:color="auto" w:frame="1"/>
          <w:shd w:val="clear" w:color="auto" w:fill="FFFFFF"/>
        </w:rPr>
        <w:t>de développer, par la recherche et la formation, les compétences des responsables tant de la société civile (responsables et animateurs d’associations de terrain) que des pouvoirs publics (élus et personnels administratifs et techniq</w:t>
      </w:r>
      <w:r w:rsidRPr="006F0765">
        <w:rPr>
          <w:rFonts w:cstheme="minorHAnsi"/>
          <w:color w:val="333333"/>
          <w:sz w:val="24"/>
          <w:szCs w:val="24"/>
          <w:bdr w:val="none" w:sz="0" w:space="0" w:color="auto" w:frame="1"/>
          <w:shd w:val="clear" w:color="auto" w:fill="FFFFFF"/>
        </w:rPr>
        <w:t xml:space="preserve">ues des collectivités locales). Ceux-ci auront ensuite les capacités nécessaires pour encourager </w:t>
      </w:r>
      <w:r w:rsidR="005B2989" w:rsidRPr="006F0765">
        <w:rPr>
          <w:rFonts w:cstheme="minorHAnsi"/>
          <w:color w:val="333333"/>
          <w:sz w:val="24"/>
          <w:szCs w:val="24"/>
          <w:bdr w:val="none" w:sz="0" w:space="0" w:color="auto" w:frame="1"/>
          <w:shd w:val="clear" w:color="auto" w:fill="FFFFFF"/>
        </w:rPr>
        <w:t>la participation des citoyens à la vie sociale, économique et culturelle en conduisant diverses activités : publication de journaux communautaires, organisation de discussions-débats sur les problèmes locaux, soutien à des activités de groupements, campagnes, actions dans les écoles (réintroduction de l’instruction civique dans les programmes scolaire</w:t>
      </w:r>
      <w:r w:rsidR="00147B58">
        <w:rPr>
          <w:rFonts w:cstheme="minorHAnsi"/>
          <w:color w:val="333333"/>
          <w:sz w:val="24"/>
          <w:szCs w:val="24"/>
          <w:bdr w:val="none" w:sz="0" w:space="0" w:color="auto" w:frame="1"/>
          <w:shd w:val="clear" w:color="auto" w:fill="FFFFFF"/>
        </w:rPr>
        <w:t>s), etc. In fine, ces activités permettent</w:t>
      </w:r>
      <w:r w:rsidR="005B2989" w:rsidRPr="006F0765">
        <w:rPr>
          <w:rFonts w:cstheme="minorHAnsi"/>
          <w:color w:val="333333"/>
          <w:sz w:val="24"/>
          <w:szCs w:val="24"/>
          <w:bdr w:val="none" w:sz="0" w:space="0" w:color="auto" w:frame="1"/>
          <w:shd w:val="clear" w:color="auto" w:fill="FFFFFF"/>
        </w:rPr>
        <w:t xml:space="preserve"> de reconstruire le tissu social et d’assurer une meilleure gouvernance locale et nationale.</w:t>
      </w:r>
    </w:p>
    <w:p w14:paraId="13AE2A08" w14:textId="77777777" w:rsidR="00BA6530" w:rsidRDefault="00BA6530" w:rsidP="006F0765">
      <w:pPr>
        <w:spacing w:after="0"/>
        <w:jc w:val="both"/>
        <w:rPr>
          <w:rFonts w:cstheme="minorHAnsi"/>
          <w:color w:val="333333"/>
          <w:sz w:val="24"/>
          <w:szCs w:val="24"/>
          <w:bdr w:val="none" w:sz="0" w:space="0" w:color="auto" w:frame="1"/>
          <w:shd w:val="clear" w:color="auto" w:fill="FFFFFF"/>
        </w:rPr>
      </w:pPr>
    </w:p>
    <w:p w14:paraId="1B8F2829" w14:textId="77777777" w:rsidR="00BA6530" w:rsidRDefault="00BA6530" w:rsidP="006F0765">
      <w:pPr>
        <w:spacing w:after="0"/>
        <w:jc w:val="both"/>
        <w:rPr>
          <w:rFonts w:cstheme="minorHAnsi"/>
          <w:color w:val="333333"/>
          <w:sz w:val="24"/>
          <w:szCs w:val="24"/>
          <w:bdr w:val="none" w:sz="0" w:space="0" w:color="auto" w:frame="1"/>
          <w:shd w:val="clear" w:color="auto" w:fill="FFFFFF"/>
        </w:rPr>
      </w:pPr>
    </w:p>
    <w:p w14:paraId="5E0469A9" w14:textId="77777777" w:rsidR="00BA6530" w:rsidRDefault="00BA6530" w:rsidP="006F0765">
      <w:pPr>
        <w:spacing w:after="0"/>
        <w:jc w:val="both"/>
        <w:rPr>
          <w:rFonts w:cstheme="minorHAnsi"/>
          <w:color w:val="333333"/>
          <w:sz w:val="24"/>
          <w:szCs w:val="24"/>
          <w:bdr w:val="none" w:sz="0" w:space="0" w:color="auto" w:frame="1"/>
          <w:shd w:val="clear" w:color="auto" w:fill="FFFFFF"/>
        </w:rPr>
      </w:pPr>
    </w:p>
    <w:p w14:paraId="6A565E25" w14:textId="77777777" w:rsidR="00BA6530" w:rsidRDefault="00BA6530" w:rsidP="006F0765">
      <w:pPr>
        <w:spacing w:after="0"/>
        <w:jc w:val="both"/>
        <w:rPr>
          <w:rFonts w:cstheme="minorHAnsi"/>
          <w:color w:val="333333"/>
          <w:sz w:val="24"/>
          <w:szCs w:val="24"/>
          <w:bdr w:val="none" w:sz="0" w:space="0" w:color="auto" w:frame="1"/>
          <w:shd w:val="clear" w:color="auto" w:fill="FFFFFF"/>
        </w:rPr>
      </w:pPr>
    </w:p>
    <w:p w14:paraId="0E66A4E9" w14:textId="77777777" w:rsidR="0015341A" w:rsidRDefault="0015341A" w:rsidP="006F0765">
      <w:pPr>
        <w:spacing w:after="0"/>
        <w:jc w:val="both"/>
        <w:rPr>
          <w:rFonts w:cstheme="minorHAnsi"/>
          <w:color w:val="333333"/>
          <w:sz w:val="24"/>
          <w:szCs w:val="24"/>
          <w:bdr w:val="none" w:sz="0" w:space="0" w:color="auto" w:frame="1"/>
          <w:shd w:val="clear" w:color="auto" w:fill="FFFFFF"/>
        </w:rPr>
      </w:pPr>
    </w:p>
    <w:p w14:paraId="12D12E9A" w14:textId="77777777" w:rsidR="0015341A" w:rsidRPr="006E164F" w:rsidRDefault="0015341A" w:rsidP="0015341A">
      <w:pPr>
        <w:shd w:val="clear" w:color="auto" w:fill="DBE5F1" w:themeFill="accent1" w:themeFillTint="33"/>
        <w:spacing w:after="0" w:line="240" w:lineRule="auto"/>
        <w:rPr>
          <w:b/>
          <w:sz w:val="24"/>
          <w:szCs w:val="24"/>
          <w:lang w:val="fr-FR"/>
        </w:rPr>
      </w:pPr>
      <w:r>
        <w:rPr>
          <w:b/>
          <w:sz w:val="24"/>
          <w:szCs w:val="24"/>
          <w:lang w:val="fr-FR"/>
        </w:rPr>
        <w:lastRenderedPageBreak/>
        <w:t>Volontaire</w:t>
      </w:r>
    </w:p>
    <w:p w14:paraId="7DF58702" w14:textId="77777777" w:rsidR="0015341A" w:rsidRDefault="0015341A" w:rsidP="006F0765">
      <w:pPr>
        <w:spacing w:after="0"/>
        <w:jc w:val="both"/>
        <w:rPr>
          <w:rFonts w:cstheme="minorHAnsi"/>
          <w:color w:val="333333"/>
          <w:sz w:val="24"/>
          <w:szCs w:val="24"/>
          <w:bdr w:val="none" w:sz="0" w:space="0" w:color="auto" w:frame="1"/>
          <w:shd w:val="clear" w:color="auto" w:fill="FFFFFF"/>
        </w:rPr>
      </w:pPr>
    </w:p>
    <w:p w14:paraId="4F49595A" w14:textId="77777777" w:rsidR="0015341A" w:rsidRDefault="0015341A" w:rsidP="006F0765">
      <w:pPr>
        <w:spacing w:after="0"/>
        <w:jc w:val="both"/>
        <w:rPr>
          <w:sz w:val="24"/>
          <w:szCs w:val="24"/>
        </w:rPr>
      </w:pPr>
      <w:r w:rsidRPr="00BA6530">
        <w:rPr>
          <w:sz w:val="24"/>
          <w:szCs w:val="24"/>
        </w:rPr>
        <w:t xml:space="preserve">Elise Sophie </w:t>
      </w:r>
      <w:proofErr w:type="spellStart"/>
      <w:r w:rsidRPr="00BA6530">
        <w:rPr>
          <w:sz w:val="24"/>
          <w:szCs w:val="24"/>
        </w:rPr>
        <w:t>Golay</w:t>
      </w:r>
      <w:proofErr w:type="spellEnd"/>
      <w:r w:rsidRPr="00BA6530">
        <w:rPr>
          <w:sz w:val="24"/>
          <w:szCs w:val="24"/>
        </w:rPr>
        <w:t xml:space="preserve"> est spécialisée dans le système des droits de l’homme des Nations Unies. Après avoir réalisé un Bachelor en Droits humains et Journalisme de la </w:t>
      </w:r>
      <w:proofErr w:type="spellStart"/>
      <w:r w:rsidRPr="00BA6530">
        <w:rPr>
          <w:sz w:val="24"/>
          <w:szCs w:val="24"/>
        </w:rPr>
        <w:t>Roehampton</w:t>
      </w:r>
      <w:proofErr w:type="spellEnd"/>
      <w:r w:rsidRPr="00BA6530">
        <w:rPr>
          <w:sz w:val="24"/>
          <w:szCs w:val="24"/>
        </w:rPr>
        <w:t xml:space="preserve"> </w:t>
      </w:r>
      <w:proofErr w:type="spellStart"/>
      <w:r w:rsidRPr="00BA6530">
        <w:rPr>
          <w:sz w:val="24"/>
          <w:szCs w:val="24"/>
        </w:rPr>
        <w:t>University</w:t>
      </w:r>
      <w:proofErr w:type="spellEnd"/>
      <w:r w:rsidRPr="00BA6530">
        <w:rPr>
          <w:sz w:val="24"/>
          <w:szCs w:val="24"/>
        </w:rPr>
        <w:t xml:space="preserve"> à Londres, elle obtient un Master en Développement international et Urgences humanitaires. Elle travaille ensuite en tant que chargée de projet, puis directrice adjointe du Réseau International des Droits Humains (RIDH</w:t>
      </w:r>
      <w:r w:rsidR="00BA6530">
        <w:rPr>
          <w:sz w:val="24"/>
          <w:szCs w:val="24"/>
        </w:rPr>
        <w:t xml:space="preserve">), au sein duquel </w:t>
      </w:r>
      <w:r w:rsidRPr="00BA6530">
        <w:rPr>
          <w:sz w:val="24"/>
          <w:szCs w:val="24"/>
        </w:rPr>
        <w:t xml:space="preserve">elle </w:t>
      </w:r>
      <w:r w:rsidR="00BA6530" w:rsidRPr="00BA6530">
        <w:rPr>
          <w:sz w:val="24"/>
          <w:szCs w:val="24"/>
        </w:rPr>
        <w:t xml:space="preserve">renforce </w:t>
      </w:r>
      <w:r w:rsidRPr="00BA6530">
        <w:rPr>
          <w:sz w:val="24"/>
          <w:szCs w:val="24"/>
        </w:rPr>
        <w:t xml:space="preserve">les capacités des acteurs de la société civile impliqués dans la promotion et la protection des droits humains. </w:t>
      </w:r>
      <w:r w:rsidR="00BA6530" w:rsidRPr="00BA6530">
        <w:rPr>
          <w:sz w:val="24"/>
          <w:szCs w:val="24"/>
        </w:rPr>
        <w:t xml:space="preserve">Elle est </w:t>
      </w:r>
      <w:r w:rsidR="00BA6530">
        <w:rPr>
          <w:sz w:val="24"/>
          <w:szCs w:val="24"/>
        </w:rPr>
        <w:t xml:space="preserve">donc </w:t>
      </w:r>
      <w:r w:rsidR="00BA6530" w:rsidRPr="00BA6530">
        <w:rPr>
          <w:sz w:val="24"/>
          <w:szCs w:val="24"/>
        </w:rPr>
        <w:t>particulièrement familière aux techniques de plaidoyer et à la protection des droits humain</w:t>
      </w:r>
      <w:r w:rsidR="00BA6530">
        <w:rPr>
          <w:sz w:val="24"/>
          <w:szCs w:val="24"/>
        </w:rPr>
        <w:t>s</w:t>
      </w:r>
      <w:r w:rsidR="00BA6530" w:rsidRPr="00BA6530">
        <w:rPr>
          <w:sz w:val="24"/>
          <w:szCs w:val="24"/>
        </w:rPr>
        <w:t xml:space="preserve">, expérience qu’elle pourra mettre à profit au sein de la CRESFED. </w:t>
      </w:r>
    </w:p>
    <w:p w14:paraId="4BF5B4D3" w14:textId="77777777" w:rsidR="00BA6530" w:rsidRPr="00BA6530" w:rsidRDefault="00BA6530" w:rsidP="006F0765">
      <w:pPr>
        <w:spacing w:after="0"/>
        <w:jc w:val="both"/>
        <w:rPr>
          <w:sz w:val="24"/>
          <w:szCs w:val="24"/>
        </w:rPr>
      </w:pPr>
    </w:p>
    <w:p w14:paraId="2C26E868" w14:textId="77777777" w:rsidR="00751CB0" w:rsidRPr="006E164F" w:rsidRDefault="005A7482" w:rsidP="00751CB0">
      <w:pPr>
        <w:shd w:val="clear" w:color="auto" w:fill="DBE5F1" w:themeFill="accent1" w:themeFillTint="33"/>
        <w:spacing w:after="0"/>
        <w:rPr>
          <w:b/>
          <w:sz w:val="24"/>
          <w:szCs w:val="24"/>
          <w:lang w:val="fr-FR"/>
        </w:rPr>
      </w:pPr>
      <w:r w:rsidRPr="006E164F">
        <w:rPr>
          <w:b/>
          <w:sz w:val="24"/>
          <w:szCs w:val="24"/>
          <w:lang w:val="fr-FR"/>
        </w:rPr>
        <w:t>Budg</w:t>
      </w:r>
      <w:r w:rsidR="00751CB0" w:rsidRPr="006E164F">
        <w:rPr>
          <w:b/>
          <w:sz w:val="24"/>
          <w:szCs w:val="24"/>
          <w:lang w:val="fr-FR"/>
        </w:rPr>
        <w:t>et</w:t>
      </w:r>
    </w:p>
    <w:p w14:paraId="6BAEAAE1" w14:textId="77777777" w:rsidR="00751CB0" w:rsidRPr="006E164F" w:rsidRDefault="00751CB0" w:rsidP="00751CB0">
      <w:pPr>
        <w:spacing w:after="0"/>
        <w:rPr>
          <w:sz w:val="24"/>
          <w:szCs w:val="24"/>
          <w:lang w:val="fr-FR"/>
        </w:rPr>
      </w:pPr>
    </w:p>
    <w:p w14:paraId="26DE766C" w14:textId="77777777" w:rsidR="00147B58" w:rsidRPr="00147B58" w:rsidRDefault="005A7482" w:rsidP="006F0765">
      <w:pPr>
        <w:tabs>
          <w:tab w:val="left" w:pos="2953"/>
        </w:tabs>
        <w:jc w:val="both"/>
        <w:rPr>
          <w:sz w:val="24"/>
          <w:szCs w:val="24"/>
        </w:rPr>
      </w:pPr>
      <w:r w:rsidRPr="006E164F">
        <w:rPr>
          <w:rFonts w:cs="Calibri"/>
          <w:sz w:val="24"/>
          <w:szCs w:val="24"/>
        </w:rPr>
        <w:t>Le budget total pour</w:t>
      </w:r>
      <w:r w:rsidR="006E164F" w:rsidRPr="006E164F">
        <w:rPr>
          <w:rFonts w:cs="Calibri"/>
          <w:sz w:val="24"/>
          <w:szCs w:val="24"/>
        </w:rPr>
        <w:t xml:space="preserve"> la période d</w:t>
      </w:r>
      <w:r w:rsidR="00EE2CF4">
        <w:rPr>
          <w:rFonts w:cs="Calibri"/>
          <w:sz w:val="24"/>
          <w:szCs w:val="24"/>
        </w:rPr>
        <w:t xml:space="preserve">e décembre 2018 </w:t>
      </w:r>
      <w:r w:rsidR="006E164F" w:rsidRPr="006E164F">
        <w:rPr>
          <w:rFonts w:cs="Calibri"/>
          <w:sz w:val="24"/>
          <w:szCs w:val="24"/>
        </w:rPr>
        <w:t xml:space="preserve">à </w:t>
      </w:r>
      <w:r w:rsidR="00EE2CF4">
        <w:rPr>
          <w:rFonts w:cs="Calibri"/>
          <w:sz w:val="24"/>
          <w:szCs w:val="24"/>
        </w:rPr>
        <w:t>novembre 2021</w:t>
      </w:r>
      <w:r w:rsidR="006E164F" w:rsidRPr="006E164F">
        <w:rPr>
          <w:rFonts w:cs="Calibri"/>
          <w:sz w:val="24"/>
          <w:szCs w:val="24"/>
        </w:rPr>
        <w:t xml:space="preserve"> est de </w:t>
      </w:r>
      <w:r w:rsidR="00EE2CF4">
        <w:rPr>
          <w:b/>
          <w:sz w:val="24"/>
          <w:szCs w:val="24"/>
        </w:rPr>
        <w:t>CHF 498’078</w:t>
      </w:r>
      <w:r w:rsidR="006E164F" w:rsidRPr="006E164F">
        <w:rPr>
          <w:sz w:val="24"/>
          <w:szCs w:val="24"/>
        </w:rPr>
        <w:t>.</w:t>
      </w:r>
    </w:p>
    <w:p w14:paraId="3F71CA4D" w14:textId="77777777" w:rsidR="00BA6530" w:rsidRPr="00BA6530" w:rsidRDefault="006E164F" w:rsidP="00BA6530">
      <w:pPr>
        <w:shd w:val="clear" w:color="auto" w:fill="DBE5F1" w:themeFill="accent1" w:themeFillTint="33"/>
        <w:spacing w:after="0"/>
        <w:rPr>
          <w:b/>
          <w:sz w:val="24"/>
          <w:szCs w:val="24"/>
          <w:lang w:val="fr-FR"/>
        </w:rPr>
      </w:pPr>
      <w:r w:rsidRPr="006E164F">
        <w:rPr>
          <w:b/>
          <w:sz w:val="24"/>
          <w:szCs w:val="24"/>
          <w:lang w:val="fr-FR"/>
        </w:rPr>
        <w:t>Soutenir le projet</w:t>
      </w:r>
    </w:p>
    <w:p w14:paraId="0B6AC73D" w14:textId="77777777" w:rsidR="00BA6530" w:rsidRDefault="00BA6530" w:rsidP="006E164F">
      <w:pPr>
        <w:spacing w:after="0"/>
        <w:jc w:val="center"/>
        <w:rPr>
          <w:b/>
          <w:sz w:val="24"/>
          <w:szCs w:val="24"/>
        </w:rPr>
      </w:pPr>
    </w:p>
    <w:p w14:paraId="1A6A2BC8" w14:textId="77777777" w:rsidR="006E164F" w:rsidRPr="006E164F" w:rsidRDefault="006E164F" w:rsidP="006E164F">
      <w:pPr>
        <w:spacing w:after="0"/>
        <w:jc w:val="center"/>
        <w:rPr>
          <w:sz w:val="24"/>
          <w:szCs w:val="24"/>
        </w:rPr>
      </w:pPr>
      <w:proofErr w:type="spellStart"/>
      <w:r w:rsidRPr="006E164F">
        <w:rPr>
          <w:b/>
          <w:sz w:val="24"/>
          <w:szCs w:val="24"/>
        </w:rPr>
        <w:t>Eirene</w:t>
      </w:r>
      <w:proofErr w:type="spellEnd"/>
      <w:r w:rsidRPr="006E164F">
        <w:rPr>
          <w:b/>
          <w:sz w:val="24"/>
          <w:szCs w:val="24"/>
        </w:rPr>
        <w:t xml:space="preserve"> Suisse</w:t>
      </w:r>
      <w:r w:rsidRPr="006E164F">
        <w:rPr>
          <w:sz w:val="24"/>
          <w:szCs w:val="24"/>
        </w:rPr>
        <w:t>: Rue du Valais 9 - 1202 Genève</w:t>
      </w:r>
    </w:p>
    <w:p w14:paraId="761E491B" w14:textId="77777777" w:rsidR="006E164F" w:rsidRPr="006E164F" w:rsidRDefault="006E164F" w:rsidP="006E164F">
      <w:pPr>
        <w:spacing w:after="0"/>
        <w:jc w:val="center"/>
        <w:rPr>
          <w:sz w:val="24"/>
          <w:szCs w:val="24"/>
        </w:rPr>
      </w:pPr>
      <w:r w:rsidRPr="006E164F">
        <w:rPr>
          <w:b/>
          <w:sz w:val="24"/>
          <w:szCs w:val="24"/>
        </w:rPr>
        <w:t>CCP</w:t>
      </w:r>
      <w:r w:rsidRPr="006E164F">
        <w:rPr>
          <w:sz w:val="24"/>
          <w:szCs w:val="24"/>
        </w:rPr>
        <w:t>: 23 – 5046 – 2</w:t>
      </w:r>
    </w:p>
    <w:p w14:paraId="02E78C85" w14:textId="77777777" w:rsidR="006E164F" w:rsidRPr="006E164F" w:rsidRDefault="006E164F" w:rsidP="006E164F">
      <w:pPr>
        <w:spacing w:after="0"/>
        <w:jc w:val="center"/>
        <w:rPr>
          <w:sz w:val="24"/>
          <w:szCs w:val="24"/>
        </w:rPr>
      </w:pPr>
      <w:r w:rsidRPr="006E164F">
        <w:rPr>
          <w:b/>
          <w:sz w:val="24"/>
          <w:szCs w:val="24"/>
        </w:rPr>
        <w:t>IBAN</w:t>
      </w:r>
      <w:r w:rsidRPr="006E164F">
        <w:rPr>
          <w:sz w:val="24"/>
          <w:szCs w:val="24"/>
        </w:rPr>
        <w:t xml:space="preserve">: CH93 0900 0000 2300 5046 2 – </w:t>
      </w:r>
      <w:r w:rsidRPr="006E164F">
        <w:rPr>
          <w:b/>
          <w:sz w:val="24"/>
          <w:szCs w:val="24"/>
        </w:rPr>
        <w:t>SWIFT/BIC</w:t>
      </w:r>
      <w:r w:rsidRPr="006E164F">
        <w:rPr>
          <w:sz w:val="24"/>
          <w:szCs w:val="24"/>
        </w:rPr>
        <w:t xml:space="preserve"> : POFICHBEXXX</w:t>
      </w:r>
    </w:p>
    <w:p w14:paraId="0806799A" w14:textId="77777777" w:rsidR="005E67F8" w:rsidRPr="005E67F8" w:rsidRDefault="006E164F" w:rsidP="005E67F8">
      <w:pPr>
        <w:spacing w:after="0"/>
        <w:jc w:val="center"/>
        <w:rPr>
          <w:sz w:val="24"/>
          <w:szCs w:val="24"/>
        </w:rPr>
      </w:pPr>
      <w:r w:rsidRPr="006E164F">
        <w:rPr>
          <w:sz w:val="24"/>
          <w:szCs w:val="24"/>
        </w:rPr>
        <w:t xml:space="preserve">Indiquer le titre du projet en libellé : </w:t>
      </w:r>
      <w:r w:rsidR="006F0765">
        <w:rPr>
          <w:i/>
          <w:sz w:val="24"/>
          <w:szCs w:val="24"/>
        </w:rPr>
        <w:t>Jeunes et participation citoyenne en Haïti</w:t>
      </w:r>
    </w:p>
    <w:p w14:paraId="7B73ADA9" w14:textId="77777777" w:rsidR="006E164F" w:rsidRPr="006E164F" w:rsidRDefault="006E164F" w:rsidP="006E164F">
      <w:pPr>
        <w:spacing w:after="0"/>
        <w:rPr>
          <w:sz w:val="24"/>
          <w:szCs w:val="24"/>
        </w:rPr>
      </w:pPr>
    </w:p>
    <w:p w14:paraId="1FDA1D61" w14:textId="77777777" w:rsidR="006E164F" w:rsidRPr="006E164F" w:rsidRDefault="006E164F" w:rsidP="00147B58">
      <w:pPr>
        <w:spacing w:after="0"/>
        <w:jc w:val="both"/>
        <w:rPr>
          <w:sz w:val="24"/>
          <w:szCs w:val="24"/>
        </w:rPr>
      </w:pPr>
      <w:r w:rsidRPr="006E164F">
        <w:rPr>
          <w:sz w:val="24"/>
          <w:szCs w:val="24"/>
        </w:rPr>
        <w:t>Vous pouvez aussi soutenir les autres activités de notre association en mentionnant « don libre » : les fonds seront alloués aux projets qui ont le plus besoin de financement. Tous les dons, même les plus modestes, sont une grande aide pour atteindre les objectifs de ce projet ! Merci de votre soutien.</w:t>
      </w:r>
    </w:p>
    <w:p w14:paraId="0DA5D9A6" w14:textId="77777777" w:rsidR="006E164F" w:rsidRPr="006E164F" w:rsidRDefault="006E164F" w:rsidP="006E164F">
      <w:pPr>
        <w:spacing w:after="0"/>
        <w:rPr>
          <w:sz w:val="24"/>
          <w:szCs w:val="24"/>
        </w:rPr>
      </w:pPr>
    </w:p>
    <w:p w14:paraId="2E9B6CC1" w14:textId="77777777" w:rsidR="006E164F" w:rsidRPr="002D30B2" w:rsidRDefault="006E164F" w:rsidP="002D30B2">
      <w:pPr>
        <w:shd w:val="clear" w:color="auto" w:fill="DBE5F1" w:themeFill="accent1" w:themeFillTint="33"/>
        <w:spacing w:after="0"/>
        <w:rPr>
          <w:b/>
          <w:sz w:val="24"/>
          <w:szCs w:val="24"/>
          <w:lang w:val="fr-FR"/>
        </w:rPr>
      </w:pPr>
      <w:r w:rsidRPr="006E164F">
        <w:rPr>
          <w:b/>
          <w:sz w:val="24"/>
          <w:szCs w:val="24"/>
          <w:lang w:val="fr-FR"/>
        </w:rPr>
        <w:t>Contact</w:t>
      </w:r>
    </w:p>
    <w:p w14:paraId="1BA7EB7A" w14:textId="77777777" w:rsidR="006E164F" w:rsidRPr="006E164F" w:rsidRDefault="007525AB" w:rsidP="006E164F">
      <w:pPr>
        <w:spacing w:after="0"/>
        <w:jc w:val="center"/>
        <w:rPr>
          <w:b/>
          <w:sz w:val="24"/>
          <w:szCs w:val="24"/>
        </w:rPr>
      </w:pPr>
      <w:bookmarkStart w:id="0" w:name="_GoBack"/>
      <w:bookmarkEnd w:id="0"/>
      <w:r>
        <w:rPr>
          <w:noProof/>
          <w:lang w:val="fr-FR" w:eastAsia="fr-FR"/>
        </w:rPr>
        <w:drawing>
          <wp:anchor distT="0" distB="0" distL="114935" distR="114935" simplePos="0" relativeHeight="251689472" behindDoc="0" locked="0" layoutInCell="1" allowOverlap="1" wp14:anchorId="0F9B8A39" wp14:editId="5D126F3E">
            <wp:simplePos x="0" y="0"/>
            <wp:positionH relativeFrom="margin">
              <wp:posOffset>2009140</wp:posOffset>
            </wp:positionH>
            <wp:positionV relativeFrom="margin">
              <wp:posOffset>5911215</wp:posOffset>
            </wp:positionV>
            <wp:extent cx="1680845" cy="768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5" t="21576" r="-305" b="13699"/>
                    <a:stretch/>
                  </pic:blipFill>
                  <pic:spPr bwMode="auto">
                    <a:xfrm>
                      <a:off x="0" y="0"/>
                      <a:ext cx="1680845" cy="7683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01661D" w14:textId="77777777" w:rsidR="0014030D" w:rsidRDefault="0014030D" w:rsidP="006E164F">
      <w:pPr>
        <w:spacing w:after="0"/>
        <w:jc w:val="center"/>
        <w:rPr>
          <w:b/>
          <w:sz w:val="24"/>
          <w:szCs w:val="24"/>
        </w:rPr>
      </w:pPr>
    </w:p>
    <w:p w14:paraId="14B72242" w14:textId="77777777" w:rsidR="0014030D" w:rsidRDefault="0014030D" w:rsidP="006E164F">
      <w:pPr>
        <w:spacing w:after="0"/>
        <w:jc w:val="center"/>
        <w:rPr>
          <w:b/>
          <w:sz w:val="24"/>
          <w:szCs w:val="24"/>
        </w:rPr>
      </w:pPr>
    </w:p>
    <w:p w14:paraId="50A9E889" w14:textId="77777777" w:rsidR="0014030D" w:rsidRDefault="0014030D" w:rsidP="006E164F">
      <w:pPr>
        <w:spacing w:after="0"/>
        <w:jc w:val="center"/>
        <w:rPr>
          <w:b/>
          <w:sz w:val="24"/>
          <w:szCs w:val="24"/>
        </w:rPr>
      </w:pPr>
    </w:p>
    <w:p w14:paraId="214AB034" w14:textId="77777777" w:rsidR="006E164F" w:rsidRPr="006E164F" w:rsidRDefault="006E164F" w:rsidP="006E164F">
      <w:pPr>
        <w:spacing w:after="0"/>
        <w:jc w:val="center"/>
        <w:rPr>
          <w:b/>
          <w:sz w:val="24"/>
          <w:szCs w:val="24"/>
        </w:rPr>
      </w:pPr>
      <w:r w:rsidRPr="006E164F">
        <w:rPr>
          <w:b/>
          <w:sz w:val="24"/>
          <w:szCs w:val="24"/>
        </w:rPr>
        <w:t>Adresse de Correspondance</w:t>
      </w:r>
      <w:r w:rsidRPr="006E164F">
        <w:rPr>
          <w:sz w:val="24"/>
          <w:szCs w:val="24"/>
        </w:rPr>
        <w:t>: 28, Rue des Côtes-de-</w:t>
      </w:r>
      <w:proofErr w:type="spellStart"/>
      <w:r w:rsidRPr="006E164F">
        <w:rPr>
          <w:sz w:val="24"/>
          <w:szCs w:val="24"/>
        </w:rPr>
        <w:t>Montbenon</w:t>
      </w:r>
      <w:proofErr w:type="spellEnd"/>
      <w:r w:rsidRPr="006E164F">
        <w:rPr>
          <w:sz w:val="24"/>
          <w:szCs w:val="24"/>
        </w:rPr>
        <w:t xml:space="preserve"> - 1003 Lausanne</w:t>
      </w:r>
    </w:p>
    <w:p w14:paraId="49568BF6" w14:textId="77777777" w:rsidR="006E164F" w:rsidRPr="006E164F" w:rsidRDefault="006E164F" w:rsidP="006E164F">
      <w:pPr>
        <w:spacing w:after="0"/>
        <w:jc w:val="center"/>
        <w:rPr>
          <w:sz w:val="24"/>
          <w:szCs w:val="24"/>
        </w:rPr>
      </w:pPr>
      <w:r w:rsidRPr="006E164F">
        <w:rPr>
          <w:b/>
          <w:sz w:val="24"/>
          <w:szCs w:val="24"/>
        </w:rPr>
        <w:t>Siège</w:t>
      </w:r>
      <w:r w:rsidRPr="006E164F">
        <w:rPr>
          <w:sz w:val="24"/>
          <w:szCs w:val="24"/>
        </w:rPr>
        <w:t>:</w:t>
      </w:r>
      <w:r w:rsidRPr="006E164F">
        <w:rPr>
          <w:b/>
          <w:sz w:val="24"/>
          <w:szCs w:val="24"/>
        </w:rPr>
        <w:t xml:space="preserve"> </w:t>
      </w:r>
      <w:r w:rsidRPr="006E164F">
        <w:rPr>
          <w:sz w:val="24"/>
          <w:szCs w:val="24"/>
        </w:rPr>
        <w:t>9, Rue du Valais - 1202 Genève</w:t>
      </w:r>
    </w:p>
    <w:p w14:paraId="18444ABD" w14:textId="77777777" w:rsidR="006E164F" w:rsidRPr="006E164F" w:rsidRDefault="006E164F" w:rsidP="006E164F">
      <w:pPr>
        <w:spacing w:after="0"/>
        <w:jc w:val="center"/>
        <w:rPr>
          <w:rStyle w:val="Lienhypertexte"/>
          <w:sz w:val="24"/>
          <w:szCs w:val="24"/>
        </w:rPr>
      </w:pPr>
      <w:r w:rsidRPr="006E164F">
        <w:rPr>
          <w:sz w:val="24"/>
          <w:szCs w:val="24"/>
        </w:rPr>
        <w:t xml:space="preserve">Tél. +41 22 321 85 56 - Courriel: </w:t>
      </w:r>
      <w:hyperlink r:id="rId15" w:history="1">
        <w:r w:rsidRPr="006E164F">
          <w:rPr>
            <w:rStyle w:val="Lienhypertexte"/>
            <w:sz w:val="24"/>
            <w:szCs w:val="24"/>
          </w:rPr>
          <w:t>info@eirenesuisse.ch</w:t>
        </w:r>
      </w:hyperlink>
    </w:p>
    <w:p w14:paraId="0EF3FD7E" w14:textId="77777777" w:rsidR="006E164F" w:rsidRPr="006E164F" w:rsidRDefault="006E164F" w:rsidP="006E164F">
      <w:pPr>
        <w:spacing w:after="0"/>
        <w:rPr>
          <w:sz w:val="24"/>
          <w:szCs w:val="24"/>
        </w:rPr>
      </w:pPr>
      <w:r w:rsidRPr="006E164F">
        <w:rPr>
          <w:noProof/>
          <w:sz w:val="24"/>
          <w:szCs w:val="24"/>
          <w:lang w:val="fr-FR" w:eastAsia="fr-FR"/>
        </w:rPr>
        <w:drawing>
          <wp:anchor distT="0" distB="0" distL="114300" distR="114300" simplePos="0" relativeHeight="251667968" behindDoc="0" locked="0" layoutInCell="1" allowOverlap="1" wp14:anchorId="274282C1" wp14:editId="3D9EE8CD">
            <wp:simplePos x="0" y="0"/>
            <wp:positionH relativeFrom="column">
              <wp:posOffset>1167130</wp:posOffset>
            </wp:positionH>
            <wp:positionV relativeFrom="paragraph">
              <wp:posOffset>186055</wp:posOffset>
            </wp:positionV>
            <wp:extent cx="200025" cy="200025"/>
            <wp:effectExtent l="0" t="0" r="9525" b="9525"/>
            <wp:wrapSquare wrapText="bothSides"/>
            <wp:docPr id="13" name="Image 13" descr="RÃ©sultat de recherche d'images pour &quot;logo faceboo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logo facebook&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09387" w14:textId="77777777" w:rsidR="006E164F" w:rsidRPr="006E164F" w:rsidRDefault="00DE6EBD" w:rsidP="006E164F">
      <w:pPr>
        <w:spacing w:after="0"/>
        <w:rPr>
          <w:sz w:val="24"/>
          <w:szCs w:val="24"/>
        </w:rPr>
      </w:pPr>
      <w:hyperlink r:id="rId17" w:history="1">
        <w:r w:rsidR="006E164F" w:rsidRPr="006E164F">
          <w:rPr>
            <w:rStyle w:val="Lienhypertexte"/>
            <w:sz w:val="24"/>
            <w:szCs w:val="24"/>
          </w:rPr>
          <w:t>https://www.facebook.com/Eirenesuisse</w:t>
        </w:r>
      </w:hyperlink>
    </w:p>
    <w:p w14:paraId="4B388A31" w14:textId="77777777" w:rsidR="006E164F" w:rsidRPr="006E164F" w:rsidRDefault="006E164F" w:rsidP="006E164F">
      <w:pPr>
        <w:spacing w:after="0"/>
        <w:rPr>
          <w:sz w:val="24"/>
          <w:szCs w:val="24"/>
        </w:rPr>
      </w:pPr>
      <w:r w:rsidRPr="006E164F">
        <w:rPr>
          <w:noProof/>
          <w:sz w:val="24"/>
          <w:szCs w:val="24"/>
          <w:lang w:val="fr-FR" w:eastAsia="fr-FR"/>
        </w:rPr>
        <w:drawing>
          <wp:anchor distT="0" distB="0" distL="114300" distR="114300" simplePos="0" relativeHeight="251664896" behindDoc="0" locked="0" layoutInCell="1" allowOverlap="1" wp14:anchorId="1455CD47" wp14:editId="3AB0D73D">
            <wp:simplePos x="0" y="0"/>
            <wp:positionH relativeFrom="column">
              <wp:posOffset>1167130</wp:posOffset>
            </wp:positionH>
            <wp:positionV relativeFrom="paragraph">
              <wp:posOffset>10795</wp:posOffset>
            </wp:positionV>
            <wp:extent cx="200025" cy="200025"/>
            <wp:effectExtent l="0" t="0" r="9525" b="9525"/>
            <wp:wrapSquare wrapText="bothSides"/>
            <wp:docPr id="12" name="Image 12" descr="RÃ©sultat de recherche d'images pour &quot;logo linked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logo linkedi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9" w:history="1">
        <w:r w:rsidRPr="006E164F">
          <w:rPr>
            <w:rStyle w:val="Lienhypertexte"/>
            <w:sz w:val="24"/>
            <w:szCs w:val="24"/>
          </w:rPr>
          <w:t>https://www.linkedin.com/company/eirene-suisse/</w:t>
        </w:r>
      </w:hyperlink>
    </w:p>
    <w:p w14:paraId="531A6612" w14:textId="77777777" w:rsidR="006E164F" w:rsidRPr="006E164F" w:rsidRDefault="006E164F" w:rsidP="006E164F">
      <w:pPr>
        <w:spacing w:after="0"/>
        <w:jc w:val="center"/>
        <w:rPr>
          <w:sz w:val="24"/>
          <w:szCs w:val="24"/>
        </w:rPr>
      </w:pPr>
    </w:p>
    <w:p w14:paraId="36CAAC70" w14:textId="77777777" w:rsidR="002D30B2" w:rsidRPr="002D30B2" w:rsidRDefault="002D30B2" w:rsidP="002D30B2">
      <w:pPr>
        <w:spacing w:after="0"/>
        <w:jc w:val="center"/>
        <w:rPr>
          <w:sz w:val="20"/>
          <w:szCs w:val="20"/>
        </w:rPr>
      </w:pPr>
    </w:p>
    <w:sectPr w:rsidR="002D30B2" w:rsidRPr="002D30B2" w:rsidSect="007C7EAE">
      <w:type w:val="continuous"/>
      <w:pgSz w:w="11906" w:h="16838"/>
      <w:pgMar w:top="1134" w:right="1417" w:bottom="1417" w:left="1417"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8549F" w14:textId="77777777" w:rsidR="00DE6EBD" w:rsidRDefault="00DE6EBD" w:rsidP="005A7482">
      <w:pPr>
        <w:spacing w:after="0" w:line="240" w:lineRule="auto"/>
      </w:pPr>
      <w:r>
        <w:separator/>
      </w:r>
    </w:p>
  </w:endnote>
  <w:endnote w:type="continuationSeparator" w:id="0">
    <w:p w14:paraId="60ED2489" w14:textId="77777777" w:rsidR="00DE6EBD" w:rsidRDefault="00DE6EBD" w:rsidP="005A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677018"/>
      <w:docPartObj>
        <w:docPartGallery w:val="Page Numbers (Bottom of Page)"/>
        <w:docPartUnique/>
      </w:docPartObj>
    </w:sdtPr>
    <w:sdtEndPr/>
    <w:sdtContent>
      <w:p w14:paraId="7D3AF717" w14:textId="77777777" w:rsidR="00B216E2" w:rsidRDefault="00B216E2">
        <w:pPr>
          <w:pStyle w:val="Pieddepage"/>
          <w:jc w:val="center"/>
        </w:pPr>
        <w:r>
          <w:fldChar w:fldCharType="begin"/>
        </w:r>
        <w:r>
          <w:instrText>PAGE   \* MERGEFORMAT</w:instrText>
        </w:r>
        <w:r>
          <w:fldChar w:fldCharType="separate"/>
        </w:r>
        <w:r w:rsidR="007525AB" w:rsidRPr="007525AB">
          <w:rPr>
            <w:noProof/>
            <w:lang w:val="fr-FR"/>
          </w:rPr>
          <w:t>3</w:t>
        </w:r>
        <w:r>
          <w:fldChar w:fldCharType="end"/>
        </w:r>
      </w:p>
    </w:sdtContent>
  </w:sdt>
  <w:p w14:paraId="5A263B7E" w14:textId="77777777" w:rsidR="00B216E2" w:rsidRDefault="00B216E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300CD" w14:textId="77777777" w:rsidR="00DE6EBD" w:rsidRDefault="00DE6EBD" w:rsidP="005A7482">
      <w:pPr>
        <w:spacing w:after="0" w:line="240" w:lineRule="auto"/>
      </w:pPr>
      <w:r>
        <w:separator/>
      </w:r>
    </w:p>
  </w:footnote>
  <w:footnote w:type="continuationSeparator" w:id="0">
    <w:p w14:paraId="4DBED796" w14:textId="77777777" w:rsidR="00DE6EBD" w:rsidRDefault="00DE6EBD" w:rsidP="005A74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1E4B"/>
    <w:multiLevelType w:val="hybridMultilevel"/>
    <w:tmpl w:val="B686DC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382218A"/>
    <w:multiLevelType w:val="hybridMultilevel"/>
    <w:tmpl w:val="BB04083E"/>
    <w:lvl w:ilvl="0" w:tplc="9AA89DEA">
      <w:start w:val="3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2513CB6"/>
    <w:multiLevelType w:val="hybridMultilevel"/>
    <w:tmpl w:val="7DD4CA3E"/>
    <w:lvl w:ilvl="0" w:tplc="A54C078A">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62E22DF"/>
    <w:multiLevelType w:val="hybridMultilevel"/>
    <w:tmpl w:val="0B729A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4E805FD"/>
    <w:multiLevelType w:val="hybridMultilevel"/>
    <w:tmpl w:val="6AFCB6A8"/>
    <w:lvl w:ilvl="0" w:tplc="4926C426">
      <w:start w:val="3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776003F"/>
    <w:multiLevelType w:val="hybridMultilevel"/>
    <w:tmpl w:val="05DAEFE0"/>
    <w:lvl w:ilvl="0" w:tplc="668EBF14">
      <w:numFmt w:val="bullet"/>
      <w:lvlText w:val="-"/>
      <w:lvlJc w:val="left"/>
      <w:pPr>
        <w:ind w:left="720" w:hanging="360"/>
      </w:pPr>
      <w:rPr>
        <w:rFonts w:ascii="Times" w:eastAsiaTheme="minorHAnsi" w:hAnsi="Time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5F45211F"/>
    <w:multiLevelType w:val="hybridMultilevel"/>
    <w:tmpl w:val="A4BE9C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B0"/>
    <w:rsid w:val="0000094D"/>
    <w:rsid w:val="000934D0"/>
    <w:rsid w:val="000F1A55"/>
    <w:rsid w:val="000F4ED1"/>
    <w:rsid w:val="0014030D"/>
    <w:rsid w:val="00147B58"/>
    <w:rsid w:val="0015341A"/>
    <w:rsid w:val="00185A8A"/>
    <w:rsid w:val="00187244"/>
    <w:rsid w:val="0020386B"/>
    <w:rsid w:val="00280A10"/>
    <w:rsid w:val="00292543"/>
    <w:rsid w:val="00296BED"/>
    <w:rsid w:val="002B5483"/>
    <w:rsid w:val="002D30B2"/>
    <w:rsid w:val="002F245A"/>
    <w:rsid w:val="002F75AB"/>
    <w:rsid w:val="0032660B"/>
    <w:rsid w:val="00391D35"/>
    <w:rsid w:val="00392466"/>
    <w:rsid w:val="004C0D8D"/>
    <w:rsid w:val="00501D20"/>
    <w:rsid w:val="00542191"/>
    <w:rsid w:val="005A7482"/>
    <w:rsid w:val="005B2989"/>
    <w:rsid w:val="005B73CB"/>
    <w:rsid w:val="005E67F8"/>
    <w:rsid w:val="005F4427"/>
    <w:rsid w:val="00655FDB"/>
    <w:rsid w:val="006A41B0"/>
    <w:rsid w:val="006E164F"/>
    <w:rsid w:val="006E299D"/>
    <w:rsid w:val="006F0765"/>
    <w:rsid w:val="007441F8"/>
    <w:rsid w:val="00751CB0"/>
    <w:rsid w:val="007525AB"/>
    <w:rsid w:val="00755F2A"/>
    <w:rsid w:val="00787DBE"/>
    <w:rsid w:val="007C3086"/>
    <w:rsid w:val="007C7EAE"/>
    <w:rsid w:val="008B0624"/>
    <w:rsid w:val="009149C9"/>
    <w:rsid w:val="00A04C2E"/>
    <w:rsid w:val="00A05D56"/>
    <w:rsid w:val="00A7154B"/>
    <w:rsid w:val="00AA35DE"/>
    <w:rsid w:val="00AB5144"/>
    <w:rsid w:val="00B216E2"/>
    <w:rsid w:val="00B915CF"/>
    <w:rsid w:val="00BA6530"/>
    <w:rsid w:val="00BB78EE"/>
    <w:rsid w:val="00BE3B36"/>
    <w:rsid w:val="00C21C2D"/>
    <w:rsid w:val="00C421FD"/>
    <w:rsid w:val="00C56E88"/>
    <w:rsid w:val="00C668EC"/>
    <w:rsid w:val="00CD4AAA"/>
    <w:rsid w:val="00CD73A3"/>
    <w:rsid w:val="00D64930"/>
    <w:rsid w:val="00DE6EBD"/>
    <w:rsid w:val="00DF1233"/>
    <w:rsid w:val="00E34256"/>
    <w:rsid w:val="00EE2CF4"/>
    <w:rsid w:val="00F23116"/>
    <w:rsid w:val="00F8093E"/>
    <w:rsid w:val="00FA739A"/>
    <w:rsid w:val="00FD19BA"/>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D448"/>
  <w15:docId w15:val="{9CE65B77-09E5-4B9E-9CDB-34E3CDE2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9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51CB0"/>
    <w:pPr>
      <w:tabs>
        <w:tab w:val="left" w:pos="720"/>
      </w:tabs>
      <w:suppressAutoHyphens/>
      <w:spacing w:after="120"/>
      <w:jc w:val="both"/>
    </w:pPr>
    <w:rPr>
      <w:rFonts w:ascii="Calibri" w:eastAsia="MS Mincho" w:hAnsi="Calibri" w:cs="Times New Roman"/>
      <w:color w:val="00000A"/>
      <w:sz w:val="24"/>
      <w:szCs w:val="24"/>
      <w:lang w:val="fr-FR"/>
    </w:rPr>
  </w:style>
  <w:style w:type="paragraph" w:styleId="Pardeliste">
    <w:name w:val="List Paragraph"/>
    <w:basedOn w:val="Normal"/>
    <w:uiPriority w:val="34"/>
    <w:qFormat/>
    <w:rsid w:val="00751CB0"/>
    <w:pPr>
      <w:ind w:left="720"/>
      <w:contextualSpacing/>
    </w:pPr>
  </w:style>
  <w:style w:type="paragraph" w:styleId="En-tte">
    <w:name w:val="header"/>
    <w:basedOn w:val="Normal"/>
    <w:link w:val="En-tteCar"/>
    <w:uiPriority w:val="99"/>
    <w:unhideWhenUsed/>
    <w:rsid w:val="005A7482"/>
    <w:pPr>
      <w:tabs>
        <w:tab w:val="center" w:pos="4536"/>
        <w:tab w:val="right" w:pos="9072"/>
      </w:tabs>
      <w:spacing w:after="0" w:line="240" w:lineRule="auto"/>
    </w:pPr>
  </w:style>
  <w:style w:type="character" w:customStyle="1" w:styleId="En-tteCar">
    <w:name w:val="En-tête Car"/>
    <w:basedOn w:val="Policepardfaut"/>
    <w:link w:val="En-tte"/>
    <w:uiPriority w:val="99"/>
    <w:rsid w:val="005A7482"/>
  </w:style>
  <w:style w:type="paragraph" w:styleId="Pieddepage">
    <w:name w:val="footer"/>
    <w:basedOn w:val="Normal"/>
    <w:link w:val="PieddepageCar"/>
    <w:uiPriority w:val="99"/>
    <w:unhideWhenUsed/>
    <w:rsid w:val="005A7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482"/>
  </w:style>
  <w:style w:type="character" w:styleId="Lienhypertexte">
    <w:name w:val="Hyperlink"/>
    <w:basedOn w:val="Policepardfaut"/>
    <w:uiPriority w:val="99"/>
    <w:unhideWhenUsed/>
    <w:rsid w:val="00787DBE"/>
    <w:rPr>
      <w:color w:val="0000FF" w:themeColor="hyperlink"/>
      <w:u w:val="single"/>
    </w:rPr>
  </w:style>
  <w:style w:type="paragraph" w:styleId="Normalweb">
    <w:name w:val="Normal (Web)"/>
    <w:basedOn w:val="Normal"/>
    <w:uiPriority w:val="99"/>
    <w:unhideWhenUsed/>
    <w:rsid w:val="006E164F"/>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5B2989"/>
    <w:rPr>
      <w:b/>
      <w:bCs/>
    </w:rPr>
  </w:style>
  <w:style w:type="paragraph" w:styleId="Textedebulles">
    <w:name w:val="Balloon Text"/>
    <w:basedOn w:val="Normal"/>
    <w:link w:val="TextedebullesCar"/>
    <w:uiPriority w:val="99"/>
    <w:semiHidden/>
    <w:unhideWhenUsed/>
    <w:rsid w:val="005F44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98323">
      <w:bodyDiv w:val="1"/>
      <w:marLeft w:val="0"/>
      <w:marRight w:val="0"/>
      <w:marTop w:val="0"/>
      <w:marBottom w:val="0"/>
      <w:divBdr>
        <w:top w:val="none" w:sz="0" w:space="0" w:color="auto"/>
        <w:left w:val="none" w:sz="0" w:space="0" w:color="auto"/>
        <w:bottom w:val="none" w:sz="0" w:space="0" w:color="auto"/>
        <w:right w:val="none" w:sz="0" w:space="0" w:color="auto"/>
      </w:divBdr>
    </w:div>
    <w:div w:id="794761279">
      <w:bodyDiv w:val="1"/>
      <w:marLeft w:val="0"/>
      <w:marRight w:val="0"/>
      <w:marTop w:val="0"/>
      <w:marBottom w:val="0"/>
      <w:divBdr>
        <w:top w:val="none" w:sz="0" w:space="0" w:color="auto"/>
        <w:left w:val="none" w:sz="0" w:space="0" w:color="auto"/>
        <w:bottom w:val="none" w:sz="0" w:space="0" w:color="auto"/>
        <w:right w:val="none" w:sz="0" w:space="0" w:color="auto"/>
      </w:divBdr>
    </w:div>
    <w:div w:id="1020547398">
      <w:bodyDiv w:val="1"/>
      <w:marLeft w:val="0"/>
      <w:marRight w:val="0"/>
      <w:marTop w:val="0"/>
      <w:marBottom w:val="0"/>
      <w:divBdr>
        <w:top w:val="none" w:sz="0" w:space="0" w:color="auto"/>
        <w:left w:val="none" w:sz="0" w:space="0" w:color="auto"/>
        <w:bottom w:val="none" w:sz="0" w:space="0" w:color="auto"/>
        <w:right w:val="none" w:sz="0" w:space="0" w:color="auto"/>
      </w:divBdr>
    </w:div>
    <w:div w:id="1239363797">
      <w:bodyDiv w:val="1"/>
      <w:marLeft w:val="0"/>
      <w:marRight w:val="0"/>
      <w:marTop w:val="0"/>
      <w:marBottom w:val="0"/>
      <w:divBdr>
        <w:top w:val="none" w:sz="0" w:space="0" w:color="auto"/>
        <w:left w:val="none" w:sz="0" w:space="0" w:color="auto"/>
        <w:bottom w:val="none" w:sz="0" w:space="0" w:color="auto"/>
        <w:right w:val="none" w:sz="0" w:space="0" w:color="auto"/>
      </w:divBdr>
    </w:div>
    <w:div w:id="1861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footer" Target="footer1.xml"/><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hyperlink" Target="mailto:info@eirenesuisse.ch" TargetMode="External"/><Relationship Id="rId16" Type="http://schemas.openxmlformats.org/officeDocument/2006/relationships/image" Target="media/image8.png"/><Relationship Id="rId17" Type="http://schemas.openxmlformats.org/officeDocument/2006/relationships/hyperlink" Target="https://www.facebook.com/Eirenesuisse" TargetMode="External"/><Relationship Id="rId18" Type="http://schemas.openxmlformats.org/officeDocument/2006/relationships/image" Target="media/image9.png"/><Relationship Id="rId19" Type="http://schemas.openxmlformats.org/officeDocument/2006/relationships/hyperlink" Target="https://www.linkedin.com/company/eirene-suiss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839</Words>
  <Characters>4619</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Théo Héritier</cp:lastModifiedBy>
  <cp:revision>6</cp:revision>
  <cp:lastPrinted>2018-07-31T13:20:00Z</cp:lastPrinted>
  <dcterms:created xsi:type="dcterms:W3CDTF">2018-07-31T13:41:00Z</dcterms:created>
  <dcterms:modified xsi:type="dcterms:W3CDTF">2018-11-15T10:56:00Z</dcterms:modified>
</cp:coreProperties>
</file>